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CC" w:rsidRPr="002763CA" w:rsidRDefault="008B6829" w:rsidP="008B0BCC">
      <w:pPr>
        <w:rPr>
          <w:rFonts w:ascii="Times New Roman" w:eastAsia="Times New Roman" w:hAnsi="Times New Roman" w:cs="Times New Roman"/>
          <w:color w:val="000000"/>
          <w:sz w:val="22"/>
          <w:szCs w:val="22"/>
        </w:rPr>
      </w:pPr>
      <w:r w:rsidRPr="008B6829">
        <w:rPr>
          <w:rFonts w:ascii="Times New Roman" w:hAnsi="Times New Roman" w:cs="Times New Roman"/>
          <w:noProof/>
          <w:snapToGrid/>
          <w:sz w:val="22"/>
          <w:szCs w:val="22"/>
          <w:lang w:eastAsia="el-GR"/>
        </w:rPr>
        <w:pict>
          <v:shapetype id="_x0000_t202" coordsize="21600,21600" o:spt="202" path="m,l,21600r21600,l21600,xe">
            <v:stroke joinstyle="miter"/>
            <v:path gradientshapeok="t" o:connecttype="rect"/>
          </v:shapetype>
          <v:shape id="Πλαίσιο κειμένου 3" o:spid="_x0000_s1026" type="#_x0000_t202" style="position:absolute;margin-left:315pt;margin-top:-108pt;width:189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">
            <v:textbox>
              <w:txbxContent>
                <w:p w:rsidR="008B0BCC" w:rsidRDefault="008B0BCC" w:rsidP="008B0BCC"/>
              </w:txbxContent>
            </v:textbox>
          </v:shape>
        </w:pict>
      </w:r>
      <w:r w:rsidRPr="008B6829">
        <w:rPr>
          <w:rFonts w:ascii="Times New Roman" w:hAnsi="Times New Roman" w:cs="Times New Roman"/>
          <w:noProof/>
          <w:snapToGrid/>
          <w:sz w:val="22"/>
          <w:szCs w:val="22"/>
          <w:lang w:eastAsia="el-GR"/>
        </w:rPr>
        <w:pict>
          <v:shape id="Πλαίσιο κειμένου 2" o:spid="_x0000_s1027" type="#_x0000_t202" style="position:absolute;margin-left:513pt;margin-top:-36pt;width:369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">
            <v:textbox>
              <w:txbxContent>
                <w:p w:rsidR="008B0BCC" w:rsidRDefault="008B0BCC" w:rsidP="008B0BCC">
                  <w:pPr>
                    <w:rPr>
                      <w:rFonts w:ascii="Bookman Old Style" w:hAnsi="Bookman Old Style"/>
                      <w:b/>
                    </w:rPr>
                  </w:pPr>
                </w:p>
              </w:txbxContent>
            </v:textbox>
          </v:shape>
        </w:pict>
      </w:r>
    </w:p>
    <w:p w:rsidR="008B0BCC" w:rsidRPr="002763CA" w:rsidRDefault="008B0BCC" w:rsidP="008B0BCC">
      <w:pPr>
        <w:rPr>
          <w:rFonts w:eastAsia="Times New Roman" w:cs="Times New Roman"/>
          <w:color w:val="000000"/>
          <w:sz w:val="22"/>
          <w:szCs w:val="22"/>
        </w:rPr>
      </w:pPr>
    </w:p>
    <w:p w:rsidR="008B0BCC" w:rsidRPr="002763CA" w:rsidRDefault="008B0BCC" w:rsidP="008B0BCC">
      <w:pPr>
        <w:rPr>
          <w:rFonts w:eastAsia="Times New Roman" w:cs="Times New Roman"/>
          <w:color w:val="000000"/>
          <w:sz w:val="22"/>
          <w:szCs w:val="22"/>
        </w:rPr>
      </w:pPr>
      <w:r w:rsidRPr="002763CA">
        <w:rPr>
          <w:rFonts w:eastAsia="Times New Roman" w:cs="Times New Roman"/>
          <w:color w:val="000000"/>
          <w:sz w:val="22"/>
          <w:szCs w:val="22"/>
        </w:rPr>
        <w:tab/>
      </w:r>
      <w:r w:rsidRPr="002763CA">
        <w:rPr>
          <w:rFonts w:eastAsia="Times New Roman" w:cs="Times New Roman"/>
          <w:color w:val="000000"/>
          <w:sz w:val="22"/>
          <w:szCs w:val="22"/>
        </w:rPr>
        <w:tab/>
      </w:r>
      <w:r w:rsidRPr="002763CA">
        <w:rPr>
          <w:rFonts w:eastAsia="Times New Roman" w:cs="Times New Roman"/>
          <w:color w:val="000000"/>
          <w:sz w:val="22"/>
          <w:szCs w:val="22"/>
        </w:rPr>
        <w:tab/>
      </w:r>
      <w:r w:rsidRPr="002763CA">
        <w:rPr>
          <w:rFonts w:eastAsia="Times New Roman" w:cs="Times New Roman"/>
          <w:color w:val="000000"/>
          <w:sz w:val="22"/>
          <w:szCs w:val="22"/>
        </w:rPr>
        <w:tab/>
      </w:r>
      <w:r w:rsidRPr="002763CA">
        <w:rPr>
          <w:rFonts w:eastAsia="Times New Roman" w:cs="Times New Roman"/>
          <w:color w:val="000000"/>
          <w:sz w:val="22"/>
          <w:szCs w:val="22"/>
        </w:rPr>
        <w:tab/>
      </w:r>
      <w:r w:rsidRPr="002763CA">
        <w:rPr>
          <w:rFonts w:eastAsia="Times New Roman" w:cs="Times New Roman"/>
          <w:color w:val="000000"/>
          <w:sz w:val="22"/>
          <w:szCs w:val="22"/>
        </w:rPr>
        <w:tab/>
      </w:r>
      <w:r w:rsidRPr="002763CA">
        <w:rPr>
          <w:rFonts w:eastAsia="Times New Roman" w:cs="Times New Roman"/>
          <w:color w:val="000000"/>
          <w:sz w:val="22"/>
          <w:szCs w:val="22"/>
        </w:rPr>
        <w:tab/>
      </w:r>
      <w:r w:rsidRPr="002763CA">
        <w:rPr>
          <w:rFonts w:eastAsia="Times New Roman" w:cs="Times New Roman"/>
          <w:color w:val="000000"/>
          <w:sz w:val="22"/>
          <w:szCs w:val="22"/>
        </w:rPr>
        <w:tab/>
      </w:r>
    </w:p>
    <w:p w:rsidR="008B0BCC" w:rsidRPr="004243DB" w:rsidRDefault="008B0BCC" w:rsidP="008B0BCC">
      <w:pPr>
        <w:rPr>
          <w:rFonts w:ascii="Arial Narrow" w:eastAsia="Times New Roman" w:hAnsi="Arial Narrow" w:cs="Times New Roman"/>
          <w:color w:val="000000"/>
          <w:sz w:val="22"/>
          <w:szCs w:val="22"/>
        </w:rPr>
      </w:pPr>
      <w:r w:rsidRPr="004243DB">
        <w:rPr>
          <w:rFonts w:ascii="Arial Narrow" w:hAnsi="Arial Narrow" w:cs="Times New Roman"/>
          <w:noProof/>
          <w:snapToGrid/>
          <w:sz w:val="22"/>
          <w:szCs w:val="22"/>
          <w:lang w:eastAsia="el-GR"/>
        </w:rPr>
        <w:drawing>
          <wp:anchor distT="0" distB="0" distL="114300" distR="114300" simplePos="0" relativeHeight="251660288" behindDoc="1" locked="0" layoutInCell="1" allowOverlap="1">
            <wp:simplePos x="0" y="0"/>
            <wp:positionH relativeFrom="column">
              <wp:posOffset>0</wp:posOffset>
            </wp:positionH>
            <wp:positionV relativeFrom="paragraph">
              <wp:posOffset>-685800</wp:posOffset>
            </wp:positionV>
            <wp:extent cx="571500" cy="66675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66750"/>
                    </a:xfrm>
                    <a:prstGeom prst="rect">
                      <a:avLst/>
                    </a:prstGeom>
                    <a:noFill/>
                  </pic:spPr>
                </pic:pic>
              </a:graphicData>
            </a:graphic>
          </wp:anchor>
        </w:drawing>
      </w:r>
      <w:r w:rsidRPr="004243DB">
        <w:rPr>
          <w:rFonts w:ascii="Arial Narrow" w:eastAsia="Times New Roman" w:hAnsi="Arial Narrow" w:cs="Times New Roman"/>
          <w:color w:val="000000"/>
          <w:sz w:val="22"/>
          <w:szCs w:val="22"/>
        </w:rPr>
        <w:t xml:space="preserve">ΕΛΛΗΝΙΚΗ ΔΗΜΟΚΡΑΤΙΑ </w:t>
      </w:r>
      <w:r w:rsidRPr="004243DB">
        <w:rPr>
          <w:rFonts w:ascii="Arial Narrow" w:eastAsia="Times New Roman" w:hAnsi="Arial Narrow" w:cs="Times New Roman"/>
          <w:color w:val="000000"/>
          <w:sz w:val="22"/>
          <w:szCs w:val="22"/>
        </w:rPr>
        <w:tab/>
        <w:t xml:space="preserve">                                     </w:t>
      </w:r>
      <w:r w:rsidR="00191DB0" w:rsidRPr="004243DB">
        <w:rPr>
          <w:rFonts w:ascii="Arial Narrow" w:eastAsia="Times New Roman" w:hAnsi="Arial Narrow" w:cs="Times New Roman"/>
          <w:color w:val="000000"/>
          <w:sz w:val="22"/>
          <w:szCs w:val="22"/>
        </w:rPr>
        <w:tab/>
      </w:r>
      <w:r w:rsidR="00191DB0" w:rsidRPr="004243DB">
        <w:rPr>
          <w:rFonts w:ascii="Arial Narrow" w:eastAsia="Times New Roman" w:hAnsi="Arial Narrow" w:cs="Times New Roman"/>
          <w:b/>
          <w:color w:val="000000"/>
          <w:sz w:val="22"/>
          <w:szCs w:val="22"/>
        </w:rPr>
        <w:t>Α</w:t>
      </w:r>
      <w:r w:rsidRPr="004243DB">
        <w:rPr>
          <w:rFonts w:ascii="Arial Narrow" w:eastAsia="Times New Roman" w:hAnsi="Arial Narrow" w:cs="Times New Roman"/>
          <w:b/>
          <w:color w:val="000000"/>
          <w:sz w:val="22"/>
          <w:szCs w:val="22"/>
        </w:rPr>
        <w:t>ργοστόλι</w:t>
      </w:r>
      <w:r w:rsidR="00191DB0" w:rsidRPr="004243DB">
        <w:rPr>
          <w:rFonts w:ascii="Arial Narrow" w:eastAsia="Times New Roman" w:hAnsi="Arial Narrow" w:cs="Times New Roman"/>
          <w:b/>
          <w:color w:val="000000"/>
          <w:sz w:val="22"/>
          <w:szCs w:val="22"/>
        </w:rPr>
        <w:t>:</w:t>
      </w:r>
      <w:r w:rsidR="00EA71C0" w:rsidRPr="004243DB">
        <w:rPr>
          <w:rFonts w:ascii="Arial Narrow" w:eastAsia="Times New Roman" w:hAnsi="Arial Narrow" w:cs="Times New Roman"/>
          <w:color w:val="000000"/>
          <w:sz w:val="22"/>
          <w:szCs w:val="22"/>
        </w:rPr>
        <w:t xml:space="preserve"> </w:t>
      </w:r>
      <w:r w:rsidR="00191DB0" w:rsidRPr="004243DB">
        <w:rPr>
          <w:rFonts w:ascii="Arial Narrow" w:eastAsia="Times New Roman" w:hAnsi="Arial Narrow" w:cs="Times New Roman"/>
          <w:color w:val="000000"/>
          <w:sz w:val="22"/>
          <w:szCs w:val="22"/>
        </w:rPr>
        <w:t>2</w:t>
      </w:r>
      <w:r w:rsidR="00EA71C0" w:rsidRPr="004243DB">
        <w:rPr>
          <w:rFonts w:ascii="Arial Narrow" w:eastAsia="Times New Roman" w:hAnsi="Arial Narrow" w:cs="Times New Roman"/>
          <w:color w:val="000000"/>
          <w:sz w:val="22"/>
          <w:szCs w:val="22"/>
        </w:rPr>
        <w:t>1-12</w:t>
      </w:r>
      <w:r w:rsidR="003C1972" w:rsidRPr="004243DB">
        <w:rPr>
          <w:rFonts w:ascii="Arial Narrow" w:eastAsia="Times New Roman" w:hAnsi="Arial Narrow" w:cs="Times New Roman"/>
          <w:color w:val="000000"/>
          <w:sz w:val="22"/>
          <w:szCs w:val="22"/>
        </w:rPr>
        <w:t>-15</w:t>
      </w:r>
      <w:r w:rsidRPr="004243DB">
        <w:rPr>
          <w:rFonts w:ascii="Arial Narrow" w:eastAsia="Times New Roman" w:hAnsi="Arial Narrow" w:cs="Times New Roman"/>
          <w:color w:val="000000"/>
          <w:sz w:val="22"/>
          <w:szCs w:val="22"/>
        </w:rPr>
        <w:t xml:space="preserve"> </w:t>
      </w:r>
    </w:p>
    <w:p w:rsidR="003C1972" w:rsidRPr="007C331E" w:rsidRDefault="008B0BCC" w:rsidP="008B0BCC">
      <w:pPr>
        <w:jc w:val="both"/>
        <w:rPr>
          <w:rFonts w:ascii="Arial Narrow" w:eastAsia="Times New Roman" w:hAnsi="Arial Narrow" w:cs="Times New Roman"/>
          <w:color w:val="000000"/>
          <w:sz w:val="22"/>
          <w:szCs w:val="22"/>
        </w:rPr>
      </w:pPr>
      <w:r w:rsidRPr="004243DB">
        <w:rPr>
          <w:rFonts w:ascii="Arial Narrow" w:eastAsia="Times New Roman" w:hAnsi="Arial Narrow" w:cs="Times New Roman"/>
          <w:color w:val="000000"/>
          <w:sz w:val="22"/>
          <w:szCs w:val="22"/>
        </w:rPr>
        <w:t xml:space="preserve">Νομός </w:t>
      </w:r>
      <w:r w:rsidR="003C1972" w:rsidRPr="004243DB">
        <w:rPr>
          <w:rFonts w:ascii="Arial Narrow" w:eastAsia="Times New Roman" w:hAnsi="Arial Narrow" w:cs="Times New Roman"/>
          <w:color w:val="000000"/>
          <w:sz w:val="22"/>
          <w:szCs w:val="22"/>
        </w:rPr>
        <w:t>Κεφαλληνία</w:t>
      </w:r>
      <w:r w:rsidR="00191DB0" w:rsidRPr="004243DB">
        <w:rPr>
          <w:rFonts w:ascii="Arial Narrow" w:eastAsia="Times New Roman" w:hAnsi="Arial Narrow" w:cs="Times New Roman"/>
          <w:color w:val="000000"/>
          <w:sz w:val="22"/>
          <w:szCs w:val="22"/>
        </w:rPr>
        <w:t>ς</w:t>
      </w:r>
      <w:r w:rsidR="00191DB0" w:rsidRPr="004243DB">
        <w:rPr>
          <w:rFonts w:ascii="Arial Narrow" w:eastAsia="Times New Roman" w:hAnsi="Arial Narrow" w:cs="Times New Roman"/>
          <w:color w:val="000000"/>
          <w:sz w:val="22"/>
          <w:szCs w:val="22"/>
        </w:rPr>
        <w:tab/>
      </w:r>
      <w:r w:rsidR="00191DB0" w:rsidRPr="004243DB">
        <w:rPr>
          <w:rFonts w:ascii="Arial Narrow" w:eastAsia="Times New Roman" w:hAnsi="Arial Narrow" w:cs="Times New Roman"/>
          <w:color w:val="000000"/>
          <w:sz w:val="22"/>
          <w:szCs w:val="22"/>
        </w:rPr>
        <w:tab/>
      </w:r>
      <w:r w:rsidR="00191DB0" w:rsidRPr="004243DB">
        <w:rPr>
          <w:rFonts w:ascii="Arial Narrow" w:eastAsia="Times New Roman" w:hAnsi="Arial Narrow" w:cs="Times New Roman"/>
          <w:color w:val="000000"/>
          <w:sz w:val="22"/>
          <w:szCs w:val="22"/>
        </w:rPr>
        <w:tab/>
      </w:r>
      <w:r w:rsidR="00191DB0" w:rsidRPr="004243DB">
        <w:rPr>
          <w:rFonts w:ascii="Arial Narrow" w:eastAsia="Times New Roman" w:hAnsi="Arial Narrow" w:cs="Times New Roman"/>
          <w:color w:val="000000"/>
          <w:sz w:val="22"/>
          <w:szCs w:val="22"/>
        </w:rPr>
        <w:tab/>
      </w:r>
      <w:r w:rsidR="00191DB0" w:rsidRPr="004243DB">
        <w:rPr>
          <w:rFonts w:ascii="Arial Narrow" w:eastAsia="Times New Roman" w:hAnsi="Arial Narrow" w:cs="Times New Roman"/>
          <w:color w:val="000000"/>
          <w:sz w:val="22"/>
          <w:szCs w:val="22"/>
        </w:rPr>
        <w:tab/>
      </w:r>
      <w:r w:rsidR="00191DB0" w:rsidRPr="004243DB">
        <w:rPr>
          <w:rFonts w:ascii="Arial Narrow" w:eastAsia="Times New Roman" w:hAnsi="Arial Narrow" w:cs="Times New Roman"/>
          <w:b/>
          <w:color w:val="000000"/>
          <w:sz w:val="22"/>
          <w:szCs w:val="22"/>
        </w:rPr>
        <w:t>Αριθ.Πρωτ.:</w:t>
      </w:r>
      <w:r w:rsidR="007C331E" w:rsidRPr="007C331E">
        <w:rPr>
          <w:rFonts w:ascii="Arial Narrow" w:eastAsia="Times New Roman" w:hAnsi="Arial Narrow" w:cs="Times New Roman"/>
          <w:color w:val="000000"/>
          <w:sz w:val="22"/>
          <w:szCs w:val="22"/>
        </w:rPr>
        <w:t>48918</w:t>
      </w:r>
    </w:p>
    <w:p w:rsidR="008B0BCC" w:rsidRPr="004243DB" w:rsidRDefault="008B0BCC" w:rsidP="008B0BCC">
      <w:pPr>
        <w:jc w:val="both"/>
        <w:rPr>
          <w:rFonts w:ascii="Arial Narrow" w:eastAsia="Times New Roman" w:hAnsi="Arial Narrow" w:cs="Times New Roman"/>
          <w:color w:val="000000"/>
          <w:sz w:val="22"/>
          <w:szCs w:val="22"/>
        </w:rPr>
      </w:pPr>
      <w:r w:rsidRPr="004243DB">
        <w:rPr>
          <w:rFonts w:ascii="Arial Narrow" w:eastAsia="Times New Roman" w:hAnsi="Arial Narrow" w:cs="Times New Roman"/>
          <w:b/>
          <w:color w:val="000000"/>
          <w:sz w:val="22"/>
          <w:szCs w:val="22"/>
        </w:rPr>
        <w:t xml:space="preserve">Δήμος Κεφαλλονιάς </w:t>
      </w:r>
      <w:r w:rsidRPr="004243DB">
        <w:rPr>
          <w:rFonts w:ascii="Arial Narrow" w:eastAsia="Times New Roman" w:hAnsi="Arial Narrow" w:cs="Times New Roman"/>
          <w:color w:val="000000"/>
          <w:sz w:val="22"/>
          <w:szCs w:val="22"/>
        </w:rPr>
        <w:t xml:space="preserve">  </w:t>
      </w:r>
      <w:r w:rsidRPr="004243DB">
        <w:rPr>
          <w:rFonts w:ascii="Arial Narrow" w:eastAsia="Times New Roman" w:hAnsi="Arial Narrow" w:cs="Times New Roman"/>
          <w:color w:val="000000"/>
          <w:sz w:val="22"/>
          <w:szCs w:val="22"/>
        </w:rPr>
        <w:tab/>
        <w:t xml:space="preserve">                                      </w:t>
      </w:r>
      <w:r w:rsidR="003C1972" w:rsidRPr="004243DB">
        <w:rPr>
          <w:rFonts w:ascii="Arial Narrow" w:eastAsia="Times New Roman" w:hAnsi="Arial Narrow" w:cs="Times New Roman"/>
          <w:color w:val="000000"/>
          <w:sz w:val="22"/>
          <w:szCs w:val="22"/>
        </w:rPr>
        <w:t xml:space="preserve"> </w:t>
      </w:r>
      <w:r w:rsidR="007C331E">
        <w:rPr>
          <w:rFonts w:ascii="Arial Narrow" w:eastAsia="Times New Roman" w:hAnsi="Arial Narrow" w:cs="Times New Roman"/>
          <w:color w:val="000000"/>
          <w:sz w:val="22"/>
          <w:szCs w:val="22"/>
        </w:rPr>
        <w:t xml:space="preserve">               </w:t>
      </w:r>
      <w:r w:rsidR="007C331E" w:rsidRPr="007C331E">
        <w:rPr>
          <w:rFonts w:ascii="Arial Narrow" w:eastAsia="Times New Roman" w:hAnsi="Arial Narrow" w:cs="Times New Roman"/>
          <w:b/>
          <w:color w:val="000000"/>
          <w:sz w:val="22"/>
          <w:szCs w:val="22"/>
        </w:rPr>
        <w:t>Αριθ.Αποφ.:</w:t>
      </w:r>
      <w:r w:rsidR="007C331E">
        <w:rPr>
          <w:rFonts w:ascii="Arial Narrow" w:eastAsia="Times New Roman" w:hAnsi="Arial Narrow" w:cs="Times New Roman"/>
          <w:color w:val="000000"/>
          <w:sz w:val="22"/>
          <w:szCs w:val="22"/>
        </w:rPr>
        <w:t xml:space="preserve"> 1113</w:t>
      </w:r>
    </w:p>
    <w:p w:rsidR="008B0BCC" w:rsidRPr="004243DB" w:rsidRDefault="008B0BCC" w:rsidP="008B0BCC">
      <w:pPr>
        <w:jc w:val="both"/>
        <w:rPr>
          <w:rFonts w:ascii="Arial Narrow" w:eastAsia="Times New Roman" w:hAnsi="Arial Narrow" w:cs="Times New Roman"/>
          <w:color w:val="000000"/>
          <w:sz w:val="22"/>
          <w:szCs w:val="22"/>
        </w:rPr>
      </w:pPr>
      <w:r w:rsidRPr="004243DB">
        <w:rPr>
          <w:rFonts w:ascii="Arial Narrow" w:eastAsia="Times New Roman" w:hAnsi="Arial Narrow" w:cs="Times New Roman"/>
          <w:color w:val="000000"/>
          <w:sz w:val="22"/>
          <w:szCs w:val="22"/>
        </w:rPr>
        <w:t xml:space="preserve">Γραφείο Δημάρχου                                                       </w:t>
      </w:r>
    </w:p>
    <w:p w:rsidR="008B0BCC" w:rsidRPr="004243DB" w:rsidRDefault="008B0BCC" w:rsidP="008B0BCC">
      <w:pPr>
        <w:jc w:val="both"/>
        <w:rPr>
          <w:rFonts w:ascii="Arial Narrow" w:eastAsia="Times New Roman" w:hAnsi="Arial Narrow" w:cs="Times New Roman"/>
          <w:color w:val="000000"/>
          <w:sz w:val="22"/>
          <w:szCs w:val="22"/>
        </w:rPr>
      </w:pPr>
      <w:r w:rsidRPr="004243DB">
        <w:rPr>
          <w:rFonts w:ascii="Arial Narrow" w:eastAsia="Times New Roman" w:hAnsi="Arial Narrow" w:cs="Times New Roman"/>
          <w:color w:val="000000"/>
          <w:sz w:val="22"/>
          <w:szCs w:val="22"/>
        </w:rPr>
        <w:t xml:space="preserve">Ταχ. Δ/νση : Π. Βαλλιάνου 7 </w:t>
      </w:r>
    </w:p>
    <w:p w:rsidR="008B0BCC" w:rsidRPr="004243DB" w:rsidRDefault="008B0BCC" w:rsidP="008B0BCC">
      <w:pPr>
        <w:rPr>
          <w:rFonts w:ascii="Arial Narrow" w:hAnsi="Arial Narrow" w:cs="Times New Roman"/>
          <w:sz w:val="22"/>
          <w:szCs w:val="22"/>
        </w:rPr>
      </w:pPr>
      <w:r w:rsidRPr="004243DB">
        <w:rPr>
          <w:rFonts w:ascii="Arial Narrow" w:hAnsi="Arial Narrow" w:cs="Times New Roman"/>
          <w:sz w:val="22"/>
          <w:szCs w:val="22"/>
          <w:lang w:val="en-US"/>
        </w:rPr>
        <w:t>T</w:t>
      </w:r>
      <w:r w:rsidRPr="004243DB">
        <w:rPr>
          <w:rFonts w:ascii="Arial Narrow" w:hAnsi="Arial Narrow" w:cs="Times New Roman"/>
          <w:sz w:val="22"/>
          <w:szCs w:val="22"/>
        </w:rPr>
        <w:t xml:space="preserve">.Κ : 28100 Αργοστόλι </w:t>
      </w:r>
    </w:p>
    <w:p w:rsidR="008B0BCC" w:rsidRPr="004243DB" w:rsidRDefault="008B0BCC" w:rsidP="008B0BCC">
      <w:pPr>
        <w:rPr>
          <w:rFonts w:ascii="Arial Narrow" w:hAnsi="Arial Narrow" w:cs="Times New Roman"/>
          <w:sz w:val="22"/>
          <w:szCs w:val="22"/>
        </w:rPr>
      </w:pPr>
      <w:r w:rsidRPr="004243DB">
        <w:rPr>
          <w:rFonts w:ascii="Arial Narrow" w:hAnsi="Arial Narrow" w:cs="Times New Roman"/>
          <w:sz w:val="22"/>
          <w:szCs w:val="22"/>
        </w:rPr>
        <w:t>Τηλ: 26710-22933</w:t>
      </w:r>
    </w:p>
    <w:p w:rsidR="008B0BCC" w:rsidRPr="004243DB" w:rsidRDefault="008B0BCC" w:rsidP="008B0BCC">
      <w:pPr>
        <w:rPr>
          <w:rFonts w:ascii="Arial Narrow" w:hAnsi="Arial Narrow" w:cs="Times New Roman"/>
          <w:sz w:val="22"/>
          <w:szCs w:val="22"/>
        </w:rPr>
      </w:pPr>
      <w:r w:rsidRPr="004243DB">
        <w:rPr>
          <w:rFonts w:ascii="Arial Narrow" w:hAnsi="Arial Narrow" w:cs="Times New Roman"/>
          <w:sz w:val="22"/>
          <w:szCs w:val="22"/>
        </w:rPr>
        <w:t>Φαξ: 26710-28515</w:t>
      </w:r>
    </w:p>
    <w:p w:rsidR="008B0BCC" w:rsidRPr="004243DB" w:rsidRDefault="008B0BCC" w:rsidP="008B0BCC">
      <w:pPr>
        <w:rPr>
          <w:rFonts w:ascii="Arial Narrow" w:hAnsi="Arial Narrow" w:cs="Times New Roman"/>
          <w:sz w:val="22"/>
          <w:szCs w:val="22"/>
          <w:lang w:val="en-GB"/>
        </w:rPr>
      </w:pPr>
      <w:r w:rsidRPr="004243DB">
        <w:rPr>
          <w:rFonts w:ascii="Arial Narrow" w:hAnsi="Arial Narrow" w:cs="Times New Roman"/>
          <w:sz w:val="22"/>
          <w:szCs w:val="22"/>
          <w:lang w:val="it-IT"/>
        </w:rPr>
        <w:t xml:space="preserve">e-mail: </w:t>
      </w:r>
      <w:hyperlink r:id="rId7" w:history="1">
        <w:r w:rsidRPr="004243DB">
          <w:rPr>
            <w:rStyle w:val="-"/>
            <w:rFonts w:ascii="Arial Narrow" w:hAnsi="Arial Narrow" w:cs="Times New Roman"/>
            <w:sz w:val="22"/>
            <w:szCs w:val="22"/>
            <w:lang w:val="it-IT"/>
          </w:rPr>
          <w:t>dimarxos@kefallonia.gov.gr</w:t>
        </w:r>
      </w:hyperlink>
    </w:p>
    <w:p w:rsidR="008B0BCC" w:rsidRPr="004243DB" w:rsidRDefault="008B0BCC" w:rsidP="008B0BCC">
      <w:pPr>
        <w:rPr>
          <w:rFonts w:ascii="Arial Narrow" w:hAnsi="Arial Narrow" w:cs="Times New Roman"/>
          <w:sz w:val="22"/>
          <w:szCs w:val="22"/>
          <w:lang w:val="en-GB"/>
        </w:rPr>
      </w:pPr>
    </w:p>
    <w:p w:rsidR="008B0BCC" w:rsidRPr="004243DB" w:rsidRDefault="003C1972" w:rsidP="008B0BCC">
      <w:pPr>
        <w:jc w:val="center"/>
        <w:rPr>
          <w:rFonts w:ascii="Arial Narrow" w:hAnsi="Arial Narrow" w:cs="Times New Roman"/>
          <w:b/>
          <w:bCs/>
          <w:color w:val="000000"/>
          <w:sz w:val="22"/>
          <w:szCs w:val="22"/>
          <w:u w:val="single"/>
        </w:rPr>
      </w:pPr>
      <w:r w:rsidRPr="004243DB">
        <w:rPr>
          <w:rFonts w:ascii="Arial Narrow" w:hAnsi="Arial Narrow" w:cs="Times New Roman"/>
          <w:b/>
          <w:bCs/>
          <w:color w:val="000000"/>
          <w:sz w:val="22"/>
          <w:szCs w:val="22"/>
          <w:u w:val="single"/>
        </w:rPr>
        <w:t>ΔΙΑΚΗΡΥΞΗ ΠΡΟΧΕΙΡΟΥ ΔΙΑΓΩΝΙΣΜΟΥ</w:t>
      </w:r>
    </w:p>
    <w:p w:rsidR="008B0BCC" w:rsidRPr="004243DB" w:rsidRDefault="008B0BCC" w:rsidP="008B0BCC">
      <w:pPr>
        <w:jc w:val="both"/>
        <w:rPr>
          <w:rFonts w:ascii="Arial Narrow" w:hAnsi="Arial Narrow" w:cs="Times New Roman"/>
          <w:b/>
          <w:bCs/>
          <w:sz w:val="22"/>
          <w:szCs w:val="22"/>
        </w:rPr>
      </w:pPr>
    </w:p>
    <w:p w:rsidR="00F078EF" w:rsidRPr="004243DB" w:rsidRDefault="00F078EF" w:rsidP="008B0BCC">
      <w:pPr>
        <w:jc w:val="both"/>
        <w:rPr>
          <w:rFonts w:ascii="Arial Narrow" w:hAnsi="Arial Narrow" w:cs="Times New Roman"/>
          <w:b/>
          <w:bCs/>
          <w:sz w:val="22"/>
          <w:szCs w:val="22"/>
        </w:rPr>
      </w:pPr>
      <w:r w:rsidRPr="004243DB">
        <w:rPr>
          <w:rFonts w:ascii="Arial Narrow" w:hAnsi="Arial Narrow" w:cs="Times New Roman"/>
          <w:b/>
          <w:bCs/>
          <w:sz w:val="22"/>
          <w:szCs w:val="22"/>
        </w:rPr>
        <w:t xml:space="preserve">                                       Ο ΔΗΜΟΣ ΚΕΦΑΛΛΟΝΙΑΣ</w:t>
      </w:r>
    </w:p>
    <w:p w:rsidR="00F078EF" w:rsidRPr="004243DB" w:rsidRDefault="00F078EF" w:rsidP="008B0BCC">
      <w:pPr>
        <w:jc w:val="both"/>
        <w:rPr>
          <w:rFonts w:ascii="Arial Narrow" w:hAnsi="Arial Narrow" w:cs="Times New Roman"/>
          <w:b/>
          <w:bCs/>
          <w:sz w:val="22"/>
          <w:szCs w:val="22"/>
        </w:rPr>
      </w:pPr>
    </w:p>
    <w:p w:rsidR="00F078EF" w:rsidRPr="004243DB" w:rsidRDefault="00F078EF" w:rsidP="008B0BCC">
      <w:pPr>
        <w:jc w:val="both"/>
        <w:rPr>
          <w:rFonts w:ascii="Arial Narrow" w:hAnsi="Arial Narrow" w:cs="Times New Roman"/>
          <w:b/>
          <w:bCs/>
          <w:sz w:val="22"/>
          <w:szCs w:val="22"/>
        </w:rPr>
      </w:pPr>
      <w:r w:rsidRPr="004243DB">
        <w:rPr>
          <w:rFonts w:ascii="Arial Narrow" w:hAnsi="Arial Narrow" w:cs="Times New Roman"/>
          <w:b/>
          <w:bCs/>
          <w:sz w:val="22"/>
          <w:szCs w:val="22"/>
        </w:rPr>
        <w:t xml:space="preserve">                                                 Διακηρύσσει</w:t>
      </w:r>
    </w:p>
    <w:p w:rsidR="00B10B52" w:rsidRPr="004243DB" w:rsidRDefault="003A005F" w:rsidP="008B0BCC">
      <w:pPr>
        <w:jc w:val="both"/>
        <w:rPr>
          <w:rFonts w:ascii="Arial Narrow" w:hAnsi="Arial Narrow" w:cs="Times New Roman"/>
          <w:bCs/>
          <w:sz w:val="22"/>
          <w:szCs w:val="22"/>
        </w:rPr>
      </w:pPr>
      <w:r w:rsidRPr="004243DB">
        <w:rPr>
          <w:rFonts w:ascii="Arial Narrow" w:hAnsi="Arial Narrow" w:cs="Times New Roman"/>
          <w:bCs/>
          <w:sz w:val="22"/>
          <w:szCs w:val="22"/>
        </w:rPr>
        <w:t>δ</w:t>
      </w:r>
      <w:r w:rsidR="00B10B52" w:rsidRPr="004243DB">
        <w:rPr>
          <w:rFonts w:ascii="Arial Narrow" w:hAnsi="Arial Narrow" w:cs="Times New Roman"/>
          <w:bCs/>
          <w:sz w:val="22"/>
          <w:szCs w:val="22"/>
        </w:rPr>
        <w:t xml:space="preserve">ημόσιο πρόχειρο διαγωνισμό με σφραγισμένες προσφορές και με κριτήριο κατακύρωσης τη συμφερότερη προσφορά για </w:t>
      </w:r>
      <w:bookmarkStart w:id="0" w:name="OLE_LINK5"/>
      <w:bookmarkStart w:id="1" w:name="OLE_LINK6"/>
      <w:bookmarkStart w:id="2" w:name="OLE_LINK7"/>
      <w:bookmarkStart w:id="3" w:name="OLE_LINK8"/>
      <w:bookmarkStart w:id="4" w:name="OLE_LINK9"/>
      <w:r w:rsidR="00B10B52" w:rsidRPr="004243DB">
        <w:rPr>
          <w:rFonts w:ascii="Arial Narrow" w:hAnsi="Arial Narrow" w:cs="Times New Roman"/>
          <w:bCs/>
          <w:sz w:val="22"/>
          <w:szCs w:val="22"/>
        </w:rPr>
        <w:t>την</w:t>
      </w:r>
      <w:r w:rsidRPr="004243DB">
        <w:rPr>
          <w:rFonts w:ascii="Arial Narrow" w:hAnsi="Arial Narrow" w:cs="Times New Roman"/>
          <w:bCs/>
          <w:sz w:val="22"/>
          <w:szCs w:val="22"/>
        </w:rPr>
        <w:t xml:space="preserve"> </w:t>
      </w:r>
      <w:bookmarkStart w:id="5" w:name="OLE_LINK1"/>
      <w:bookmarkStart w:id="6" w:name="OLE_LINK2"/>
      <w:bookmarkStart w:id="7" w:name="OLE_LINK3"/>
      <w:bookmarkStart w:id="8" w:name="OLE_LINK4"/>
      <w:r w:rsidR="00191DB0" w:rsidRPr="004243DB">
        <w:rPr>
          <w:rFonts w:ascii="Arial Narrow" w:hAnsi="Arial Narrow" w:cs="Times New Roman"/>
          <w:b/>
          <w:bCs/>
          <w:sz w:val="22"/>
          <w:szCs w:val="22"/>
        </w:rPr>
        <w:t>«</w:t>
      </w:r>
      <w:r w:rsidRPr="004243DB">
        <w:rPr>
          <w:rFonts w:ascii="Arial Narrow" w:hAnsi="Arial Narrow" w:cs="Times New Roman"/>
          <w:b/>
          <w:bCs/>
          <w:sz w:val="22"/>
          <w:szCs w:val="22"/>
        </w:rPr>
        <w:t>Π</w:t>
      </w:r>
      <w:r w:rsidR="00B10B52" w:rsidRPr="004243DB">
        <w:rPr>
          <w:rFonts w:ascii="Arial Narrow" w:hAnsi="Arial Narrow" w:cs="Times New Roman"/>
          <w:b/>
          <w:bCs/>
          <w:sz w:val="22"/>
          <w:szCs w:val="22"/>
        </w:rPr>
        <w:t>ρομήθεια</w:t>
      </w:r>
      <w:r w:rsidR="006624C1" w:rsidRPr="004243DB">
        <w:rPr>
          <w:rFonts w:ascii="Arial Narrow" w:hAnsi="Arial Narrow" w:cs="Times New Roman"/>
          <w:b/>
          <w:bCs/>
          <w:sz w:val="22"/>
          <w:szCs w:val="22"/>
        </w:rPr>
        <w:t xml:space="preserve"> Έτοιμου Σκυροδέματος Συντήρησης Οδικού Δικτύου Δ.Ε </w:t>
      </w:r>
      <w:r w:rsidR="008B6033" w:rsidRPr="004243DB">
        <w:rPr>
          <w:rFonts w:ascii="Arial Narrow" w:hAnsi="Arial Narrow" w:cs="Times New Roman"/>
          <w:b/>
          <w:bCs/>
          <w:sz w:val="22"/>
          <w:szCs w:val="22"/>
        </w:rPr>
        <w:t>Λειβαθούς</w:t>
      </w:r>
      <w:r w:rsidR="00191DB0" w:rsidRPr="004243DB">
        <w:rPr>
          <w:rFonts w:ascii="Arial Narrow" w:hAnsi="Arial Narrow" w:cs="Times New Roman"/>
          <w:b/>
          <w:bCs/>
          <w:sz w:val="22"/>
          <w:szCs w:val="22"/>
        </w:rPr>
        <w:t>»</w:t>
      </w:r>
      <w:bookmarkEnd w:id="5"/>
      <w:bookmarkEnd w:id="6"/>
      <w:bookmarkEnd w:id="7"/>
      <w:bookmarkEnd w:id="8"/>
      <w:r w:rsidR="008B6033" w:rsidRPr="004243DB">
        <w:rPr>
          <w:rFonts w:ascii="Arial Narrow" w:hAnsi="Arial Narrow" w:cs="Times New Roman"/>
          <w:b/>
          <w:bCs/>
          <w:sz w:val="22"/>
          <w:szCs w:val="22"/>
        </w:rPr>
        <w:t>,</w:t>
      </w:r>
      <w:r w:rsidR="008B6033" w:rsidRPr="004243DB">
        <w:rPr>
          <w:rFonts w:ascii="Arial Narrow" w:hAnsi="Arial Narrow" w:cs="Times New Roman"/>
          <w:bCs/>
          <w:sz w:val="22"/>
          <w:szCs w:val="22"/>
        </w:rPr>
        <w:t xml:space="preserve"> </w:t>
      </w:r>
      <w:bookmarkEnd w:id="0"/>
      <w:bookmarkEnd w:id="1"/>
      <w:bookmarkEnd w:id="2"/>
      <w:bookmarkEnd w:id="3"/>
      <w:bookmarkEnd w:id="4"/>
      <w:r w:rsidR="008B6033" w:rsidRPr="004243DB">
        <w:rPr>
          <w:rFonts w:ascii="Arial Narrow" w:hAnsi="Arial Narrow" w:cs="Times New Roman"/>
          <w:bCs/>
          <w:sz w:val="22"/>
          <w:szCs w:val="22"/>
        </w:rPr>
        <w:t>προϋπολογισμού 25</w:t>
      </w:r>
      <w:r w:rsidR="006624C1" w:rsidRPr="004243DB">
        <w:rPr>
          <w:rFonts w:ascii="Arial Narrow" w:hAnsi="Arial Narrow" w:cs="Times New Roman"/>
          <w:bCs/>
          <w:sz w:val="22"/>
          <w:szCs w:val="22"/>
        </w:rPr>
        <w:t>.000,00 ευρώ με</w:t>
      </w:r>
      <w:r w:rsidR="008B6033" w:rsidRPr="004243DB">
        <w:rPr>
          <w:rFonts w:ascii="Arial Narrow" w:hAnsi="Arial Narrow" w:cs="Times New Roman"/>
          <w:bCs/>
          <w:sz w:val="22"/>
          <w:szCs w:val="22"/>
        </w:rPr>
        <w:t xml:space="preserve"> Φ.Π.Α σύμφωνα με την υπ. αρ. 35</w:t>
      </w:r>
      <w:r w:rsidR="006624C1" w:rsidRPr="004243DB">
        <w:rPr>
          <w:rFonts w:ascii="Arial Narrow" w:hAnsi="Arial Narrow" w:cs="Times New Roman"/>
          <w:bCs/>
          <w:sz w:val="22"/>
          <w:szCs w:val="22"/>
        </w:rPr>
        <w:t>/2015 μελέτη της Δ/</w:t>
      </w:r>
      <w:r w:rsidRPr="004243DB">
        <w:rPr>
          <w:rFonts w:ascii="Arial Narrow" w:hAnsi="Arial Narrow" w:cs="Times New Roman"/>
          <w:bCs/>
          <w:sz w:val="22"/>
          <w:szCs w:val="22"/>
        </w:rPr>
        <w:t>σης</w:t>
      </w:r>
      <w:r w:rsidR="006624C1" w:rsidRPr="004243DB">
        <w:rPr>
          <w:rFonts w:ascii="Arial Narrow" w:hAnsi="Arial Narrow" w:cs="Times New Roman"/>
          <w:bCs/>
          <w:sz w:val="22"/>
          <w:szCs w:val="22"/>
        </w:rPr>
        <w:t xml:space="preserve"> Τεχνικών Υπηρεσιών του Δήμου Κεφαλλονιάς  </w:t>
      </w:r>
    </w:p>
    <w:p w:rsidR="00F078EF" w:rsidRPr="004243DB" w:rsidRDefault="00F078EF" w:rsidP="008B0BCC">
      <w:pPr>
        <w:jc w:val="both"/>
        <w:rPr>
          <w:rFonts w:ascii="Arial Narrow" w:hAnsi="Arial Narrow" w:cs="Times New Roman"/>
          <w:b/>
          <w:bCs/>
          <w:sz w:val="22"/>
          <w:szCs w:val="22"/>
        </w:rPr>
      </w:pPr>
    </w:p>
    <w:p w:rsidR="008B0BCC" w:rsidRPr="004243DB" w:rsidRDefault="008B0BCC" w:rsidP="008B0BCC">
      <w:pPr>
        <w:jc w:val="center"/>
        <w:rPr>
          <w:rFonts w:ascii="Arial Narrow" w:hAnsi="Arial Narrow" w:cs="Times New Roman"/>
          <w:b/>
          <w:sz w:val="22"/>
          <w:szCs w:val="22"/>
        </w:rPr>
      </w:pPr>
      <w:r w:rsidRPr="004243DB">
        <w:rPr>
          <w:rFonts w:ascii="Arial Narrow" w:hAnsi="Arial Narrow" w:cs="Times New Roman"/>
          <w:b/>
          <w:sz w:val="22"/>
          <w:szCs w:val="22"/>
        </w:rPr>
        <w:t xml:space="preserve"> </w:t>
      </w:r>
    </w:p>
    <w:p w:rsidR="008B0BCC" w:rsidRPr="004243DB" w:rsidRDefault="003A005F" w:rsidP="003A005F">
      <w:pPr>
        <w:jc w:val="both"/>
        <w:rPr>
          <w:rFonts w:ascii="Arial Narrow" w:hAnsi="Arial Narrow" w:cs="Times New Roman"/>
          <w:sz w:val="22"/>
          <w:szCs w:val="22"/>
        </w:rPr>
      </w:pPr>
      <w:r w:rsidRPr="004243DB">
        <w:rPr>
          <w:rFonts w:ascii="Arial Narrow" w:hAnsi="Arial Narrow" w:cs="Times New Roman"/>
          <w:sz w:val="22"/>
          <w:szCs w:val="22"/>
        </w:rPr>
        <w:t xml:space="preserve">               </w:t>
      </w:r>
      <w:r w:rsidR="00AE4C00" w:rsidRPr="004243DB">
        <w:rPr>
          <w:rFonts w:ascii="Arial Narrow" w:hAnsi="Arial Narrow" w:cs="Times New Roman"/>
          <w:sz w:val="22"/>
          <w:szCs w:val="22"/>
        </w:rPr>
        <w:t xml:space="preserve"> </w:t>
      </w:r>
      <w:r w:rsidR="008B0BCC" w:rsidRPr="004243DB">
        <w:rPr>
          <w:rFonts w:ascii="Arial Narrow" w:hAnsi="Arial Narrow" w:cs="Times New Roman"/>
          <w:b/>
          <w:sz w:val="22"/>
          <w:szCs w:val="22"/>
        </w:rPr>
        <w:t>Άρθρο 1</w:t>
      </w:r>
      <w:r w:rsidR="008B0BCC" w:rsidRPr="004243DB">
        <w:rPr>
          <w:rFonts w:ascii="Arial Narrow" w:hAnsi="Arial Narrow" w:cs="Times New Roman"/>
          <w:b/>
          <w:sz w:val="22"/>
          <w:szCs w:val="22"/>
          <w:vertAlign w:val="superscript"/>
        </w:rPr>
        <w:t>ο</w:t>
      </w:r>
      <w:r w:rsidR="006624C1" w:rsidRPr="004243DB">
        <w:rPr>
          <w:rFonts w:ascii="Arial Narrow" w:hAnsi="Arial Narrow" w:cs="Times New Roman"/>
          <w:b/>
          <w:sz w:val="22"/>
          <w:szCs w:val="22"/>
        </w:rPr>
        <w:t xml:space="preserve"> – Αντικείμενο του Διαγωνισμού</w:t>
      </w:r>
    </w:p>
    <w:p w:rsidR="008B0BCC" w:rsidRPr="004243DB" w:rsidRDefault="00D522E9" w:rsidP="008B0BCC">
      <w:pPr>
        <w:ind w:left="-360"/>
        <w:jc w:val="both"/>
        <w:rPr>
          <w:rFonts w:ascii="Arial Narrow" w:hAnsi="Arial Narrow" w:cs="Times New Roman"/>
          <w:b/>
          <w:sz w:val="22"/>
          <w:szCs w:val="22"/>
        </w:rPr>
      </w:pPr>
      <w:r w:rsidRPr="004243DB">
        <w:rPr>
          <w:rFonts w:ascii="Arial Narrow" w:hAnsi="Arial Narrow" w:cs="Times New Roman"/>
          <w:sz w:val="22"/>
          <w:szCs w:val="22"/>
        </w:rPr>
        <w:t>Αντικείμενο του διαγωνισμού είναι</w:t>
      </w:r>
      <w:r w:rsidR="00AE4C00" w:rsidRPr="004243DB">
        <w:rPr>
          <w:rFonts w:ascii="Arial Narrow" w:hAnsi="Arial Narrow" w:cs="Arial"/>
          <w:sz w:val="22"/>
          <w:szCs w:val="22"/>
        </w:rPr>
        <w:t xml:space="preserve"> </w:t>
      </w:r>
      <w:r w:rsidRPr="004243DB">
        <w:rPr>
          <w:rFonts w:ascii="Arial Narrow" w:hAnsi="Arial Narrow" w:cs="Arial"/>
          <w:sz w:val="22"/>
          <w:szCs w:val="22"/>
        </w:rPr>
        <w:t xml:space="preserve"> η προμήθεια σκυροδέματος του τύπου </w:t>
      </w:r>
      <w:r w:rsidRPr="004243DB">
        <w:rPr>
          <w:rFonts w:ascii="Arial Narrow" w:hAnsi="Arial Narrow" w:cs="Arial"/>
          <w:sz w:val="22"/>
          <w:szCs w:val="22"/>
          <w:lang w:val="en-US"/>
        </w:rPr>
        <w:t>C</w:t>
      </w:r>
      <w:r w:rsidR="008B6033" w:rsidRPr="004243DB">
        <w:rPr>
          <w:rFonts w:ascii="Arial Narrow" w:hAnsi="Arial Narrow" w:cs="Arial"/>
          <w:sz w:val="22"/>
          <w:szCs w:val="22"/>
        </w:rPr>
        <w:t>16/20 ποσότητας 235</w:t>
      </w:r>
      <w:r w:rsidRPr="004243DB">
        <w:rPr>
          <w:rFonts w:ascii="Arial Narrow" w:hAnsi="Arial Narrow" w:cs="Arial"/>
          <w:sz w:val="22"/>
          <w:szCs w:val="22"/>
        </w:rPr>
        <w:t xml:space="preserve"> μ3  καθώς και η προμήθεια δομικού πλέγματος,Β500</w:t>
      </w:r>
      <w:r w:rsidRPr="004243DB">
        <w:rPr>
          <w:rFonts w:ascii="Arial Narrow" w:hAnsi="Arial Narrow" w:cs="Arial"/>
          <w:sz w:val="22"/>
          <w:szCs w:val="22"/>
          <w:lang w:val="en-US"/>
        </w:rPr>
        <w:t>C</w:t>
      </w:r>
      <w:r w:rsidR="00AE4C00" w:rsidRPr="004243DB">
        <w:rPr>
          <w:rFonts w:ascii="Arial Narrow" w:hAnsi="Arial Narrow" w:cs="Arial"/>
          <w:sz w:val="22"/>
          <w:szCs w:val="22"/>
        </w:rPr>
        <w:t>-Τύπου Τ131</w:t>
      </w:r>
      <w:r w:rsidR="008B6033" w:rsidRPr="004243DB">
        <w:rPr>
          <w:rFonts w:ascii="Arial Narrow" w:hAnsi="Arial Narrow" w:cs="Arial"/>
          <w:sz w:val="22"/>
          <w:szCs w:val="22"/>
        </w:rPr>
        <w:t>, ποσότητας 3.375</w:t>
      </w:r>
      <w:r w:rsidRPr="004243DB">
        <w:rPr>
          <w:rFonts w:ascii="Arial Narrow" w:hAnsi="Arial Narrow" w:cs="Arial"/>
          <w:sz w:val="22"/>
          <w:szCs w:val="22"/>
        </w:rPr>
        <w:t xml:space="preserve"> Κ</w:t>
      </w:r>
      <w:r w:rsidRPr="004243DB">
        <w:rPr>
          <w:rFonts w:ascii="Arial Narrow" w:hAnsi="Arial Narrow" w:cs="Arial"/>
          <w:sz w:val="22"/>
          <w:szCs w:val="22"/>
          <w:lang w:val="en-US"/>
        </w:rPr>
        <w:t>g</w:t>
      </w:r>
      <w:r w:rsidRPr="004243DB">
        <w:rPr>
          <w:rFonts w:ascii="Arial Narrow" w:hAnsi="Arial Narrow" w:cs="Arial"/>
          <w:sz w:val="22"/>
          <w:szCs w:val="22"/>
        </w:rPr>
        <w:t xml:space="preserve"> και αφορούν την επισκευή και βελτίωση του οδ</w:t>
      </w:r>
      <w:r w:rsidR="008B6033" w:rsidRPr="004243DB">
        <w:rPr>
          <w:rFonts w:ascii="Arial Narrow" w:hAnsi="Arial Narrow" w:cs="Arial"/>
          <w:sz w:val="22"/>
          <w:szCs w:val="22"/>
        </w:rPr>
        <w:t>ικού δικτύου της Δ.Ε Λειβαθούς</w:t>
      </w:r>
      <w:r w:rsidRPr="004243DB">
        <w:rPr>
          <w:rFonts w:ascii="Arial Narrow" w:hAnsi="Arial Narrow" w:cs="Arial"/>
          <w:sz w:val="22"/>
          <w:szCs w:val="22"/>
        </w:rPr>
        <w:t xml:space="preserve">. (Αποκατάσταση φθορών οδοστρωμάτων, πεζοδρομίων, κατασκευή τοιχίων αντιστήριξης σε διάφορα σημεία του οδικού δικτύου που έχουν αστοχήσει από κατολισθήσεις η καθιζήσεις λόγω των βροχοπτώσεων, και των σεισμών που έπληξαν το νησί </w:t>
      </w:r>
      <w:r w:rsidR="00AE4C00" w:rsidRPr="004243DB">
        <w:rPr>
          <w:rFonts w:ascii="Arial Narrow" w:hAnsi="Arial Narrow" w:cs="Arial"/>
          <w:sz w:val="22"/>
          <w:szCs w:val="22"/>
        </w:rPr>
        <w:t>μας</w:t>
      </w:r>
      <w:r w:rsidR="00AE4C00" w:rsidRPr="004243DB">
        <w:rPr>
          <w:rFonts w:ascii="Arial Narrow" w:hAnsi="Arial Narrow" w:cs="Times New Roman"/>
          <w:sz w:val="22"/>
          <w:szCs w:val="22"/>
        </w:rPr>
        <w:t>)</w:t>
      </w:r>
      <w:r w:rsidR="00AE4C00" w:rsidRPr="004243DB">
        <w:rPr>
          <w:rFonts w:ascii="Arial Narrow" w:hAnsi="Arial Narrow" w:cs="Times New Roman"/>
          <w:b/>
          <w:sz w:val="22"/>
          <w:szCs w:val="22"/>
        </w:rPr>
        <w:t xml:space="preserve">. </w:t>
      </w:r>
      <w:r w:rsidR="00AE4C00" w:rsidRPr="004243DB">
        <w:rPr>
          <w:rFonts w:ascii="Arial Narrow" w:hAnsi="Arial Narrow" w:cs="Times New Roman"/>
          <w:sz w:val="22"/>
          <w:szCs w:val="22"/>
        </w:rPr>
        <w:t>Λοιπές λεπτομέρειες περιγράφονται στις τεχνικές προδιαγραφές της παρούσας μελέτης</w:t>
      </w:r>
      <w:r w:rsidR="00AE4C00" w:rsidRPr="004243DB">
        <w:rPr>
          <w:rFonts w:ascii="Arial Narrow" w:hAnsi="Arial Narrow" w:cs="Times New Roman"/>
          <w:b/>
          <w:sz w:val="22"/>
          <w:szCs w:val="22"/>
        </w:rPr>
        <w:t>.</w:t>
      </w:r>
    </w:p>
    <w:p w:rsidR="00AE4C00" w:rsidRPr="004243DB" w:rsidRDefault="00AE4C00" w:rsidP="008B0BCC">
      <w:pPr>
        <w:ind w:left="-360"/>
        <w:jc w:val="both"/>
        <w:rPr>
          <w:rFonts w:ascii="Arial Narrow" w:hAnsi="Arial Narrow" w:cs="Times New Roman"/>
          <w:b/>
          <w:sz w:val="22"/>
          <w:szCs w:val="22"/>
        </w:rPr>
      </w:pPr>
      <w:r w:rsidRPr="004243DB">
        <w:rPr>
          <w:rFonts w:ascii="Arial Narrow" w:hAnsi="Arial Narrow" w:cs="Times New Roman"/>
          <w:b/>
          <w:sz w:val="22"/>
          <w:szCs w:val="22"/>
        </w:rPr>
        <w:t xml:space="preserve">                             Άρθρο 2</w:t>
      </w:r>
      <w:r w:rsidRPr="004243DB">
        <w:rPr>
          <w:rFonts w:ascii="Arial Narrow" w:hAnsi="Arial Narrow" w:cs="Times New Roman"/>
          <w:b/>
          <w:sz w:val="22"/>
          <w:szCs w:val="22"/>
          <w:vertAlign w:val="superscript"/>
        </w:rPr>
        <w:t>Ο</w:t>
      </w:r>
      <w:r w:rsidRPr="004243DB">
        <w:rPr>
          <w:rFonts w:ascii="Arial Narrow" w:hAnsi="Arial Narrow" w:cs="Times New Roman"/>
          <w:b/>
          <w:sz w:val="22"/>
          <w:szCs w:val="22"/>
        </w:rPr>
        <w:t xml:space="preserve"> – Ισχύουσες Διατάξεις</w:t>
      </w:r>
    </w:p>
    <w:p w:rsidR="00AE4C00" w:rsidRPr="004243DB" w:rsidRDefault="00AE4C00" w:rsidP="008B0BCC">
      <w:pPr>
        <w:ind w:left="-360"/>
        <w:jc w:val="both"/>
        <w:rPr>
          <w:rFonts w:ascii="Arial Narrow" w:hAnsi="Arial Narrow" w:cs="Times New Roman"/>
          <w:sz w:val="22"/>
          <w:szCs w:val="22"/>
        </w:rPr>
      </w:pPr>
      <w:r w:rsidRPr="004243DB">
        <w:rPr>
          <w:rFonts w:ascii="Arial Narrow" w:hAnsi="Arial Narrow" w:cs="Times New Roman"/>
          <w:b/>
          <w:sz w:val="22"/>
          <w:szCs w:val="22"/>
        </w:rPr>
        <w:t xml:space="preserve">  Η διενέργεια της προμήθειας διέπεται από τις ακόλουθες διατάξεις</w:t>
      </w:r>
    </w:p>
    <w:p w:rsidR="00AE4C00" w:rsidRPr="004243DB" w:rsidRDefault="00AE4C00" w:rsidP="00AE4C00">
      <w:pPr>
        <w:jc w:val="both"/>
        <w:rPr>
          <w:rFonts w:ascii="Arial Narrow" w:hAnsi="Arial Narrow" w:cs="Times New Roman"/>
          <w:b/>
          <w:sz w:val="22"/>
          <w:szCs w:val="22"/>
        </w:rPr>
      </w:pPr>
    </w:p>
    <w:p w:rsidR="00AE4C00" w:rsidRPr="004243DB" w:rsidRDefault="00AE4C00" w:rsidP="00AE4C00">
      <w:pPr>
        <w:jc w:val="both"/>
        <w:rPr>
          <w:rFonts w:ascii="Arial Narrow" w:hAnsi="Arial Narrow" w:cs="Times New Roman"/>
          <w:sz w:val="22"/>
          <w:szCs w:val="22"/>
        </w:rPr>
      </w:pPr>
      <w:r w:rsidRPr="004243DB">
        <w:rPr>
          <w:rFonts w:ascii="Arial Narrow" w:hAnsi="Arial Narrow" w:cs="Times New Roman"/>
          <w:sz w:val="22"/>
          <w:szCs w:val="22"/>
        </w:rPr>
        <w:t>1</w:t>
      </w:r>
      <w:r w:rsidR="003A005F" w:rsidRPr="004243DB">
        <w:rPr>
          <w:rFonts w:ascii="Arial Narrow" w:hAnsi="Arial Narrow" w:cs="Times New Roman"/>
          <w:sz w:val="22"/>
          <w:szCs w:val="22"/>
        </w:rPr>
        <w:t>. Τ</w:t>
      </w:r>
      <w:r w:rsidRPr="004243DB">
        <w:rPr>
          <w:rFonts w:ascii="Arial Narrow" w:hAnsi="Arial Narrow" w:cs="Times New Roman"/>
          <w:sz w:val="22"/>
          <w:szCs w:val="22"/>
        </w:rPr>
        <w:t>ου άρθρου 2 παρ.12 του Ν. 2286/95</w:t>
      </w:r>
    </w:p>
    <w:p w:rsidR="00AE4C00" w:rsidRPr="004243DB" w:rsidRDefault="003A005F" w:rsidP="00AE4C00">
      <w:pPr>
        <w:jc w:val="both"/>
        <w:rPr>
          <w:rFonts w:ascii="Arial Narrow" w:hAnsi="Arial Narrow" w:cs="Times New Roman"/>
          <w:sz w:val="22"/>
          <w:szCs w:val="22"/>
        </w:rPr>
      </w:pPr>
      <w:r w:rsidRPr="004243DB">
        <w:rPr>
          <w:rFonts w:ascii="Arial Narrow" w:hAnsi="Arial Narrow" w:cs="Times New Roman"/>
          <w:sz w:val="22"/>
          <w:szCs w:val="22"/>
        </w:rPr>
        <w:t>2</w:t>
      </w:r>
      <w:r w:rsidR="00AE4C00" w:rsidRPr="004243DB">
        <w:rPr>
          <w:rFonts w:ascii="Arial Narrow" w:hAnsi="Arial Narrow" w:cs="Times New Roman"/>
          <w:sz w:val="22"/>
          <w:szCs w:val="22"/>
        </w:rPr>
        <w:t xml:space="preserve">.ΤηνΠ1/3305/03.11.2010 </w:t>
      </w:r>
      <w:r w:rsidR="00AE4C00" w:rsidRPr="004243DB">
        <w:rPr>
          <w:rFonts w:ascii="Arial Narrow" w:hAnsi="Arial Narrow" w:cs="Times New Roman"/>
          <w:sz w:val="22"/>
          <w:szCs w:val="22"/>
          <w:lang w:val="en-US"/>
        </w:rPr>
        <w:t>A</w:t>
      </w:r>
      <w:r w:rsidR="00AE4C00" w:rsidRPr="004243DB">
        <w:rPr>
          <w:rFonts w:ascii="Arial Narrow" w:hAnsi="Arial Narrow" w:cs="Times New Roman"/>
          <w:sz w:val="22"/>
          <w:szCs w:val="22"/>
        </w:rPr>
        <w:t>πόφαση του Υπουργείου Οικονομίας, Ανταγωνιστικότητας και Ναυτιλίας (Φ.Ε.Κ. 1789/12-11-2010 τ.Β)</w:t>
      </w:r>
    </w:p>
    <w:p w:rsidR="00AE4C00" w:rsidRPr="004243DB" w:rsidRDefault="003A005F" w:rsidP="00AE4C00">
      <w:pPr>
        <w:snapToGrid w:val="0"/>
        <w:jc w:val="both"/>
        <w:rPr>
          <w:rFonts w:ascii="Arial Narrow" w:hAnsi="Arial Narrow"/>
          <w:sz w:val="22"/>
          <w:szCs w:val="22"/>
        </w:rPr>
      </w:pPr>
      <w:r w:rsidRPr="004243DB">
        <w:rPr>
          <w:rFonts w:ascii="Arial Narrow" w:hAnsi="Arial Narrow"/>
          <w:sz w:val="22"/>
          <w:szCs w:val="22"/>
        </w:rPr>
        <w:t>3.Τ</w:t>
      </w:r>
      <w:r w:rsidR="00AE4C00" w:rsidRPr="004243DB">
        <w:rPr>
          <w:rFonts w:ascii="Arial Narrow" w:hAnsi="Arial Narrow"/>
          <w:sz w:val="22"/>
          <w:szCs w:val="22"/>
        </w:rPr>
        <w:t>ου Ν.4111/2013 (Φ.Ε.Κ.18 τεύχος Α΄)</w:t>
      </w:r>
    </w:p>
    <w:p w:rsidR="00AE4C00" w:rsidRPr="004243DB" w:rsidRDefault="003A005F" w:rsidP="00AE4C00">
      <w:pPr>
        <w:jc w:val="both"/>
        <w:rPr>
          <w:rFonts w:ascii="Arial Narrow" w:hAnsi="Arial Narrow" w:cs="Times New Roman"/>
          <w:sz w:val="22"/>
          <w:szCs w:val="22"/>
        </w:rPr>
      </w:pPr>
      <w:r w:rsidRPr="004243DB">
        <w:rPr>
          <w:rFonts w:ascii="Arial Narrow" w:hAnsi="Arial Narrow" w:cs="Times New Roman"/>
          <w:sz w:val="22"/>
          <w:szCs w:val="22"/>
        </w:rPr>
        <w:t>4</w:t>
      </w:r>
      <w:r w:rsidR="00AE4C00" w:rsidRPr="004243DB">
        <w:rPr>
          <w:rFonts w:ascii="Arial Narrow" w:hAnsi="Arial Narrow" w:cs="Times New Roman"/>
          <w:sz w:val="22"/>
          <w:szCs w:val="22"/>
        </w:rPr>
        <w:t xml:space="preserve">. Την υπ΄αριθ. </w:t>
      </w:r>
      <w:r w:rsidR="003828CB" w:rsidRPr="004243DB">
        <w:rPr>
          <w:rFonts w:ascii="Arial Narrow" w:hAnsi="Arial Narrow" w:cs="Times New Roman"/>
          <w:sz w:val="22"/>
          <w:szCs w:val="22"/>
        </w:rPr>
        <w:t>267</w:t>
      </w:r>
      <w:r w:rsidR="00AE4C00" w:rsidRPr="004243DB">
        <w:rPr>
          <w:rFonts w:ascii="Arial Narrow" w:hAnsi="Arial Narrow" w:cs="Times New Roman"/>
          <w:sz w:val="22"/>
          <w:szCs w:val="22"/>
        </w:rPr>
        <w:t>/2015 απόφαση Δημοτικού Συμβουλίου  Κεφαλλονιάς με την οποία εγκρίθηκε η μελέτη, και ο καθορισμός τρόπου εκτέλεσης της σχετική</w:t>
      </w:r>
      <w:r w:rsidR="003828CB" w:rsidRPr="004243DB">
        <w:rPr>
          <w:rFonts w:ascii="Arial Narrow" w:hAnsi="Arial Narrow" w:cs="Times New Roman"/>
          <w:sz w:val="22"/>
          <w:szCs w:val="22"/>
        </w:rPr>
        <w:t>ς προμήθειας.</w:t>
      </w:r>
    </w:p>
    <w:p w:rsidR="00AE4C00" w:rsidRPr="004243DB" w:rsidRDefault="003A005F" w:rsidP="00AE4C00">
      <w:pPr>
        <w:jc w:val="both"/>
        <w:rPr>
          <w:rFonts w:ascii="Arial Narrow" w:hAnsi="Arial Narrow" w:cs="Times New Roman"/>
          <w:sz w:val="22"/>
          <w:szCs w:val="22"/>
        </w:rPr>
      </w:pPr>
      <w:r w:rsidRPr="004243DB">
        <w:rPr>
          <w:rFonts w:ascii="Arial Narrow" w:hAnsi="Arial Narrow" w:cs="Times New Roman"/>
          <w:sz w:val="22"/>
          <w:szCs w:val="22"/>
        </w:rPr>
        <w:t>5</w:t>
      </w:r>
      <w:r w:rsidR="00AE4C00" w:rsidRPr="004243DB">
        <w:rPr>
          <w:rFonts w:ascii="Arial Narrow" w:hAnsi="Arial Narrow" w:cs="Times New Roman"/>
          <w:sz w:val="22"/>
          <w:szCs w:val="22"/>
        </w:rPr>
        <w:t xml:space="preserve">. </w:t>
      </w:r>
      <w:r w:rsidR="002861D8" w:rsidRPr="004243DB">
        <w:rPr>
          <w:rFonts w:ascii="Arial Narrow" w:hAnsi="Arial Narrow" w:cs="Times New Roman"/>
          <w:sz w:val="22"/>
          <w:szCs w:val="22"/>
        </w:rPr>
        <w:t>Η υπ.αρ.</w:t>
      </w:r>
      <w:r w:rsidR="008333D9">
        <w:rPr>
          <w:rFonts w:ascii="Arial Narrow" w:hAnsi="Arial Narrow" w:cs="Times New Roman"/>
          <w:sz w:val="22"/>
          <w:szCs w:val="22"/>
        </w:rPr>
        <w:t>389/2015</w:t>
      </w:r>
      <w:r w:rsidR="002861D8" w:rsidRPr="004243DB">
        <w:rPr>
          <w:rFonts w:ascii="Arial Narrow" w:hAnsi="Arial Narrow" w:cs="Times New Roman"/>
          <w:sz w:val="22"/>
          <w:szCs w:val="22"/>
        </w:rPr>
        <w:t xml:space="preserve">  Απόφαση</w:t>
      </w:r>
      <w:r w:rsidR="00AE4C00" w:rsidRPr="004243DB">
        <w:rPr>
          <w:rFonts w:ascii="Arial Narrow" w:hAnsi="Arial Narrow" w:cs="Times New Roman"/>
          <w:sz w:val="22"/>
          <w:szCs w:val="22"/>
        </w:rPr>
        <w:t xml:space="preserve"> της Οικονομικής Επιτροπής Δήμου Κεφαλλονιάς με τις οποίες  εγκρίθηκε η αποδέσμευση πίστωσης ύψους </w:t>
      </w:r>
      <w:r w:rsidR="002861D8" w:rsidRPr="004243DB">
        <w:rPr>
          <w:rFonts w:ascii="Arial Narrow" w:hAnsi="Arial Narrow" w:cs="Times New Roman"/>
          <w:b/>
          <w:sz w:val="22"/>
          <w:szCs w:val="22"/>
        </w:rPr>
        <w:t>30.000,00</w:t>
      </w:r>
      <w:r w:rsidR="002861D8" w:rsidRPr="004243DB">
        <w:rPr>
          <w:rFonts w:ascii="Arial Narrow" w:hAnsi="Arial Narrow" w:cs="Times New Roman"/>
          <w:sz w:val="22"/>
          <w:szCs w:val="22"/>
        </w:rPr>
        <w:t xml:space="preserve">€ εις βάρος του </w:t>
      </w:r>
      <w:r w:rsidR="00AE4C00" w:rsidRPr="004243DB">
        <w:rPr>
          <w:rFonts w:ascii="Arial Narrow" w:hAnsi="Arial Narrow" w:cs="Times New Roman"/>
          <w:sz w:val="22"/>
          <w:szCs w:val="22"/>
        </w:rPr>
        <w:t xml:space="preserve">Κ.Α </w:t>
      </w:r>
      <w:r w:rsidR="002861D8" w:rsidRPr="004243DB">
        <w:rPr>
          <w:rFonts w:ascii="Arial Narrow" w:hAnsi="Arial Narrow" w:cs="Times New Roman"/>
          <w:b/>
          <w:sz w:val="22"/>
          <w:szCs w:val="22"/>
        </w:rPr>
        <w:t>30.6662.04</w:t>
      </w:r>
      <w:r w:rsidR="00AE4C00" w:rsidRPr="004243DB">
        <w:rPr>
          <w:rFonts w:ascii="Arial Narrow" w:hAnsi="Arial Narrow" w:cs="Times New Roman"/>
          <w:sz w:val="22"/>
          <w:szCs w:val="22"/>
        </w:rPr>
        <w:t xml:space="preserve"> για την εκτέλεση της ανωτέρω προμήθειας.</w:t>
      </w:r>
    </w:p>
    <w:p w:rsidR="00AE4C00" w:rsidRPr="004243DB" w:rsidRDefault="003A005F" w:rsidP="00AE4C00">
      <w:pPr>
        <w:jc w:val="both"/>
        <w:rPr>
          <w:rFonts w:ascii="Arial Narrow" w:hAnsi="Arial Narrow" w:cs="Times New Roman"/>
          <w:sz w:val="22"/>
          <w:szCs w:val="22"/>
        </w:rPr>
      </w:pPr>
      <w:r w:rsidRPr="004243DB">
        <w:rPr>
          <w:rFonts w:ascii="Arial Narrow" w:hAnsi="Arial Narrow" w:cs="Times New Roman"/>
          <w:sz w:val="22"/>
          <w:szCs w:val="22"/>
        </w:rPr>
        <w:t>6</w:t>
      </w:r>
      <w:r w:rsidR="00AE4C00" w:rsidRPr="004243DB">
        <w:rPr>
          <w:rFonts w:ascii="Arial Narrow" w:hAnsi="Arial Narrow" w:cs="Times New Roman"/>
          <w:sz w:val="22"/>
          <w:szCs w:val="22"/>
        </w:rPr>
        <w:t>.</w:t>
      </w:r>
      <w:r w:rsidR="002861D8" w:rsidRPr="004243DB">
        <w:rPr>
          <w:rFonts w:ascii="Arial Narrow" w:hAnsi="Arial Narrow" w:cs="Times New Roman"/>
          <w:sz w:val="22"/>
          <w:szCs w:val="22"/>
        </w:rPr>
        <w:t>Την υπ΄αριθ</w:t>
      </w:r>
      <w:r w:rsidR="00191DB0" w:rsidRPr="004243DB">
        <w:rPr>
          <w:rFonts w:ascii="Arial Narrow" w:hAnsi="Arial Narrow" w:cs="Times New Roman"/>
          <w:b/>
          <w:sz w:val="22"/>
          <w:szCs w:val="22"/>
        </w:rPr>
        <w:t>. 58/2015</w:t>
      </w:r>
      <w:r w:rsidR="00AE4C00" w:rsidRPr="004243DB">
        <w:rPr>
          <w:rFonts w:ascii="Arial Narrow" w:hAnsi="Arial Narrow" w:cs="Times New Roman"/>
          <w:sz w:val="22"/>
          <w:szCs w:val="22"/>
        </w:rPr>
        <w:t xml:space="preserve"> απόφαση της Οικονομικής Επιτροπής  περί συγκρότησης επιτροπής ΕΚΠΟΤΑ.</w:t>
      </w:r>
    </w:p>
    <w:p w:rsidR="003A005F" w:rsidRPr="004243DB" w:rsidRDefault="003A005F" w:rsidP="00AE4C00">
      <w:pPr>
        <w:jc w:val="both"/>
        <w:rPr>
          <w:rFonts w:ascii="Arial Narrow" w:hAnsi="Arial Narrow" w:cs="Times New Roman"/>
          <w:sz w:val="22"/>
          <w:szCs w:val="22"/>
        </w:rPr>
      </w:pPr>
      <w:r w:rsidRPr="004243DB">
        <w:rPr>
          <w:rFonts w:ascii="Arial Narrow" w:hAnsi="Arial Narrow" w:cs="Times New Roman"/>
          <w:sz w:val="22"/>
          <w:szCs w:val="22"/>
        </w:rPr>
        <w:t>7</w:t>
      </w:r>
      <w:r w:rsidR="009E1A2C" w:rsidRPr="004243DB">
        <w:rPr>
          <w:rFonts w:ascii="Arial Narrow" w:hAnsi="Arial Narrow" w:cs="Times New Roman"/>
          <w:sz w:val="22"/>
          <w:szCs w:val="22"/>
        </w:rPr>
        <w:t>.Τ</w:t>
      </w:r>
      <w:r w:rsidR="0091412A" w:rsidRPr="004243DB">
        <w:rPr>
          <w:rFonts w:ascii="Arial Narrow" w:hAnsi="Arial Narrow" w:cs="Times New Roman"/>
          <w:sz w:val="22"/>
          <w:szCs w:val="22"/>
        </w:rPr>
        <w:t>ου Δ.Κ.Κ (Ν.3463/06)</w:t>
      </w:r>
    </w:p>
    <w:p w:rsidR="00AB7EB3" w:rsidRPr="004243DB" w:rsidRDefault="003A005F" w:rsidP="003A005F">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4243DB">
        <w:rPr>
          <w:rFonts w:ascii="Arial Narrow" w:eastAsia="Calibri" w:hAnsi="Arial Narrow" w:cs="Times New Roman"/>
          <w:snapToGrid/>
          <w:color w:val="000000"/>
          <w:sz w:val="22"/>
          <w:szCs w:val="22"/>
          <w:lang w:eastAsia="en-US"/>
        </w:rPr>
        <w:t>8.Τ</w:t>
      </w:r>
      <w:r w:rsidR="00AB7EB3" w:rsidRPr="004243DB">
        <w:rPr>
          <w:rFonts w:ascii="Arial Narrow" w:eastAsia="Calibri" w:hAnsi="Arial Narrow" w:cs="Times New Roman"/>
          <w:snapToGrid/>
          <w:color w:val="000000"/>
          <w:sz w:val="22"/>
          <w:szCs w:val="22"/>
          <w:lang w:eastAsia="en-US"/>
        </w:rPr>
        <w:t>ου Άρθρου 2, παρ. 12, του Ν.2286/1995 ΦΕΚ 19/Α «Προμήθειες του δημόσιου τομέα ρυθμίσεις συναφών θεμάτων»</w:t>
      </w:r>
    </w:p>
    <w:p w:rsidR="00AB7EB3" w:rsidRPr="004243DB" w:rsidRDefault="009E1A2C"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4243DB">
        <w:rPr>
          <w:rFonts w:ascii="Arial Narrow" w:eastAsia="Calibri" w:hAnsi="Arial Narrow" w:cs="Times New Roman"/>
          <w:snapToGrid/>
          <w:color w:val="000000"/>
          <w:sz w:val="22"/>
          <w:szCs w:val="22"/>
          <w:lang w:eastAsia="en-US"/>
        </w:rPr>
        <w:t>9.</w:t>
      </w:r>
      <w:r w:rsidR="00AB7EB3" w:rsidRPr="004243DB">
        <w:rPr>
          <w:rFonts w:ascii="Arial Narrow" w:eastAsia="Calibri" w:hAnsi="Arial Narrow" w:cs="Times New Roman"/>
          <w:snapToGrid/>
          <w:color w:val="000000"/>
          <w:sz w:val="22"/>
          <w:szCs w:val="22"/>
          <w:lang w:eastAsia="en-US"/>
        </w:rPr>
        <w:t xml:space="preserve">Του Άρθρου 2 παρ. 7, του Άρθρου 3 παρ. 10 και του Άρθρου 23 παρ. 4, 5 και 6 της υπ’αριθμ. 11389/1993 Υπ. Απόφαση (ΦΕΚ 185/τ.Β’) «Περί ενιαίου κανονισμού προμηθειών Ο.Τ.Α. (Ε.Κ.Π.Ο.Τ.Α.)» και τις σχετικές ερμηνευτικές εγκυκλίους, όπου αυτή δεν έρχεται σε αντίθεση με το Ν. </w:t>
      </w:r>
      <w:r w:rsidR="00AB7EB3" w:rsidRPr="004243DB">
        <w:rPr>
          <w:rFonts w:ascii="Arial Narrow" w:eastAsia="Calibri" w:hAnsi="Arial Narrow" w:cs="Times New Roman"/>
          <w:snapToGrid/>
          <w:color w:val="000000"/>
          <w:sz w:val="22"/>
          <w:szCs w:val="22"/>
          <w:lang w:eastAsia="en-US"/>
        </w:rPr>
        <w:lastRenderedPageBreak/>
        <w:t>2286/95 και το Ν. 3463/2006</w:t>
      </w:r>
      <w:r w:rsidR="00B93342" w:rsidRPr="004243DB">
        <w:rPr>
          <w:rFonts w:ascii="Arial Narrow" w:eastAsia="Calibri" w:hAnsi="Arial Narrow" w:cs="Times New Roman"/>
          <w:snapToGrid/>
          <w:color w:val="000000"/>
          <w:sz w:val="22"/>
          <w:szCs w:val="22"/>
          <w:lang w:eastAsia="en-US"/>
        </w:rPr>
        <w:t xml:space="preserve"> (Κύρωση του Κώδικα Δήμων και Κοινοτήτων)</w:t>
      </w:r>
    </w:p>
    <w:p w:rsidR="00AB7EB3" w:rsidRPr="004243DB" w:rsidRDefault="009E1A2C"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4243DB">
        <w:rPr>
          <w:rFonts w:ascii="Arial Narrow" w:eastAsia="Calibri" w:hAnsi="Arial Narrow" w:cs="Times New Roman"/>
          <w:snapToGrid/>
          <w:color w:val="000000"/>
          <w:sz w:val="22"/>
          <w:szCs w:val="22"/>
          <w:lang w:eastAsia="en-US"/>
        </w:rPr>
        <w:t>10.</w:t>
      </w:r>
      <w:r w:rsidR="00AB7EB3" w:rsidRPr="004243DB">
        <w:rPr>
          <w:rFonts w:ascii="Arial Narrow" w:eastAsia="Calibri" w:hAnsi="Arial Narrow" w:cs="Times New Roman"/>
          <w:snapToGrid/>
          <w:color w:val="000000"/>
          <w:sz w:val="22"/>
          <w:szCs w:val="22"/>
          <w:lang w:eastAsia="en-US"/>
        </w:rPr>
        <w:t>Του Π.Δ. 60/2007 ΦΕΚ 64/Α «Προσαρμογή της Ελληνικής Νομοθεσίας στις διατάξεις της Οδηγίας 2004/18/ΕΚ «περί συντονισμού των διαδικασιών σύναψης δημοσίων συμβάσεων έργων, προμηθειών και υπηρεσιών»</w:t>
      </w:r>
    </w:p>
    <w:p w:rsidR="00AB7EB3" w:rsidRPr="004243DB" w:rsidRDefault="009E1A2C"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4243DB">
        <w:rPr>
          <w:rFonts w:ascii="Arial Narrow" w:eastAsia="Calibri" w:hAnsi="Arial Narrow" w:cs="Times New Roman"/>
          <w:snapToGrid/>
          <w:color w:val="000000"/>
          <w:sz w:val="22"/>
          <w:szCs w:val="22"/>
          <w:lang w:eastAsia="en-US"/>
        </w:rPr>
        <w:t>11.</w:t>
      </w:r>
      <w:r w:rsidR="00AB7EB3" w:rsidRPr="004243DB">
        <w:rPr>
          <w:rFonts w:ascii="Arial Narrow" w:eastAsia="Calibri" w:hAnsi="Arial Narrow" w:cs="Times New Roman"/>
          <w:snapToGrid/>
          <w:color w:val="000000"/>
          <w:sz w:val="22"/>
          <w:szCs w:val="22"/>
          <w:lang w:eastAsia="en-US"/>
        </w:rPr>
        <w:t>Του Π.Δ. 118/2007 ΦΕΚ 150/Α «Κανονισμός Προμηθειών Δημοσίου (Κ.Π.Δ)»</w:t>
      </w:r>
    </w:p>
    <w:p w:rsidR="00AB7EB3" w:rsidRPr="004243DB" w:rsidRDefault="009E1A2C"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4243DB">
        <w:rPr>
          <w:rFonts w:ascii="Arial Narrow" w:eastAsia="Calibri" w:hAnsi="Arial Narrow" w:cs="Times New Roman"/>
          <w:snapToGrid/>
          <w:color w:val="000000"/>
          <w:sz w:val="22"/>
          <w:szCs w:val="22"/>
          <w:lang w:eastAsia="en-US"/>
        </w:rPr>
        <w:t>12.</w:t>
      </w:r>
      <w:r w:rsidR="00AB7EB3" w:rsidRPr="004243DB">
        <w:rPr>
          <w:rFonts w:ascii="Arial Narrow" w:eastAsia="Calibri" w:hAnsi="Arial Narrow" w:cs="Times New Roman"/>
          <w:snapToGrid/>
          <w:color w:val="000000"/>
          <w:sz w:val="22"/>
          <w:szCs w:val="22"/>
          <w:lang w:eastAsia="en-US"/>
        </w:rPr>
        <w:t>Του Άρθρου 10 του Ν.2880/2001 ΦΕΚ 9/Α/2001 «Πρόγραμμα “ΠΟΛΙΤΕΙΑ” για τη μεταρρύθμιση και τον εκσυγχρονισμό της Δημόσιας Διοίκησης και άλλες διατάξεις»</w:t>
      </w:r>
    </w:p>
    <w:p w:rsidR="00AB7EB3" w:rsidRPr="004243DB" w:rsidRDefault="009E1A2C"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4243DB">
        <w:rPr>
          <w:rFonts w:ascii="Arial Narrow" w:eastAsia="Calibri" w:hAnsi="Arial Narrow" w:cs="Times New Roman"/>
          <w:snapToGrid/>
          <w:color w:val="000000"/>
          <w:sz w:val="22"/>
          <w:szCs w:val="22"/>
          <w:lang w:eastAsia="en-US"/>
        </w:rPr>
        <w:t>13.</w:t>
      </w:r>
      <w:r w:rsidR="00AB7EB3" w:rsidRPr="004243DB">
        <w:rPr>
          <w:rFonts w:ascii="Arial Narrow" w:eastAsia="Calibri" w:hAnsi="Arial Narrow" w:cs="Times New Roman"/>
          <w:snapToGrid/>
          <w:color w:val="000000"/>
          <w:sz w:val="22"/>
          <w:szCs w:val="22"/>
          <w:lang w:eastAsia="en-US"/>
        </w:rPr>
        <w:t>Του Ν.2647/1998 ΦΕΚ 237/Α/1998 «Μεταβίβαση αρμοδιοτήτων στις Περιφέρειες και την Αυτοδιοίκηση και άλλες διατάξεις»</w:t>
      </w:r>
    </w:p>
    <w:p w:rsidR="00AB7EB3" w:rsidRPr="004243DB" w:rsidRDefault="009E1A2C"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4243DB">
        <w:rPr>
          <w:rFonts w:ascii="Arial Narrow" w:eastAsia="Calibri" w:hAnsi="Arial Narrow" w:cs="Times New Roman"/>
          <w:snapToGrid/>
          <w:color w:val="000000"/>
          <w:sz w:val="22"/>
          <w:szCs w:val="22"/>
          <w:lang w:eastAsia="en-US"/>
        </w:rPr>
        <w:t>14.</w:t>
      </w:r>
      <w:r w:rsidR="00AB7EB3" w:rsidRPr="004243DB">
        <w:rPr>
          <w:rFonts w:ascii="Arial Narrow" w:eastAsia="Calibri" w:hAnsi="Arial Narrow" w:cs="Times New Roman"/>
          <w:snapToGrid/>
          <w:color w:val="000000"/>
          <w:sz w:val="22"/>
          <w:szCs w:val="22"/>
          <w:lang w:eastAsia="en-US"/>
        </w:rPr>
        <w:t>Του  ν. 3852/2010 (ΦΕΚ 87/Α) «Πρόγραμμα Καλλικράτης» «Σύσταση Αποκεντρωμένης Διοίκησης»</w:t>
      </w:r>
    </w:p>
    <w:p w:rsidR="000835CF" w:rsidRPr="004243DB" w:rsidRDefault="00DB2F88"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4243DB">
        <w:rPr>
          <w:rFonts w:ascii="Arial Narrow" w:eastAsia="Calibri" w:hAnsi="Arial Narrow" w:cs="Times New Roman"/>
          <w:snapToGrid/>
          <w:color w:val="000000"/>
          <w:sz w:val="22"/>
          <w:szCs w:val="22"/>
          <w:lang w:eastAsia="en-US"/>
        </w:rPr>
        <w:t>15</w:t>
      </w:r>
      <w:r w:rsidR="009E1A2C" w:rsidRPr="004243DB">
        <w:rPr>
          <w:rFonts w:ascii="Arial Narrow" w:eastAsia="Calibri" w:hAnsi="Arial Narrow" w:cs="Times New Roman"/>
          <w:snapToGrid/>
          <w:color w:val="000000"/>
          <w:sz w:val="22"/>
          <w:szCs w:val="22"/>
          <w:lang w:eastAsia="en-US"/>
        </w:rPr>
        <w:t>.</w:t>
      </w:r>
      <w:r w:rsidR="00AB7EB3" w:rsidRPr="004243DB">
        <w:rPr>
          <w:rFonts w:ascii="Arial Narrow" w:eastAsia="Calibri" w:hAnsi="Arial Narrow" w:cs="Times New Roman"/>
          <w:snapToGrid/>
          <w:color w:val="000000"/>
          <w:sz w:val="22"/>
          <w:szCs w:val="22"/>
          <w:lang w:eastAsia="en-US"/>
        </w:rPr>
        <w:t>Τις σχετικές σε ισχύ εγκυκλίους που έχουν εκδοθεί κατά καιρούς και αφορούν προμήθειες ΟΤΑ, όταν αυτές δεν έρχονται σε αντίθεση με το ν.2286/95</w:t>
      </w:r>
    </w:p>
    <w:p w:rsidR="00AB7EB3" w:rsidRPr="004243DB" w:rsidRDefault="00DB2F88"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4243DB">
        <w:rPr>
          <w:rFonts w:ascii="Arial Narrow" w:eastAsia="Calibri" w:hAnsi="Arial Narrow" w:cs="Times New Roman"/>
          <w:snapToGrid/>
          <w:color w:val="000000"/>
          <w:sz w:val="22"/>
          <w:szCs w:val="22"/>
          <w:lang w:eastAsia="en-US"/>
        </w:rPr>
        <w:t>16</w:t>
      </w:r>
      <w:r w:rsidR="009E1A2C" w:rsidRPr="004243DB">
        <w:rPr>
          <w:rFonts w:ascii="Arial Narrow" w:eastAsia="Calibri" w:hAnsi="Arial Narrow" w:cs="Times New Roman"/>
          <w:snapToGrid/>
          <w:color w:val="000000"/>
          <w:sz w:val="22"/>
          <w:szCs w:val="22"/>
          <w:lang w:eastAsia="en-US"/>
        </w:rPr>
        <w:t>.</w:t>
      </w:r>
      <w:r w:rsidR="00AB7EB3" w:rsidRPr="004243DB">
        <w:rPr>
          <w:rFonts w:ascii="Arial Narrow" w:eastAsia="Calibri" w:hAnsi="Arial Narrow" w:cs="Times New Roman"/>
          <w:snapToGrid/>
          <w:color w:val="000000"/>
          <w:sz w:val="22"/>
          <w:szCs w:val="22"/>
          <w:lang w:eastAsia="en-US"/>
        </w:rPr>
        <w:t>Του Ν.3861/10</w:t>
      </w:r>
      <w:r w:rsidR="008356E4" w:rsidRPr="004243DB">
        <w:rPr>
          <w:rFonts w:ascii="Arial Narrow" w:eastAsia="Calibri" w:hAnsi="Arial Narrow" w:cs="Times New Roman"/>
          <w:snapToGrid/>
          <w:color w:val="000000"/>
          <w:sz w:val="22"/>
          <w:szCs w:val="22"/>
          <w:lang w:eastAsia="en-US"/>
        </w:rPr>
        <w:t xml:space="preserve"> (ΦΕΚ 112</w:t>
      </w:r>
      <w:r w:rsidR="008356E4" w:rsidRPr="004243DB">
        <w:rPr>
          <w:rFonts w:ascii="Arial Narrow" w:eastAsia="Calibri" w:hAnsi="Arial Narrow" w:cs="Times New Roman"/>
          <w:snapToGrid/>
          <w:color w:val="000000"/>
          <w:sz w:val="22"/>
          <w:szCs w:val="22"/>
          <w:vertAlign w:val="superscript"/>
          <w:lang w:eastAsia="en-US"/>
        </w:rPr>
        <w:t>Α</w:t>
      </w:r>
      <w:r w:rsidR="008356E4" w:rsidRPr="004243DB">
        <w:rPr>
          <w:rFonts w:ascii="Arial Narrow" w:eastAsia="Calibri" w:hAnsi="Arial Narrow" w:cs="Times New Roman"/>
          <w:snapToGrid/>
          <w:color w:val="000000"/>
          <w:sz w:val="22"/>
          <w:szCs w:val="22"/>
          <w:lang w:eastAsia="en-US"/>
        </w:rPr>
        <w:t>/13-7-2010) Ενίσχυση της διαφάνειας με την υποχρεωτική ανάρτηση νόμων….στο διαδίκτυο&lt;&lt;Πρόγραμμα Διάυγεια&gt;&gt; και άλλες διατάξεις.</w:t>
      </w:r>
    </w:p>
    <w:p w:rsidR="008356E4" w:rsidRPr="004243DB" w:rsidRDefault="008356E4"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4243DB">
        <w:rPr>
          <w:rFonts w:ascii="Arial Narrow" w:eastAsia="Calibri" w:hAnsi="Arial Narrow" w:cs="Times New Roman"/>
          <w:snapToGrid/>
          <w:color w:val="000000"/>
          <w:sz w:val="22"/>
          <w:szCs w:val="22"/>
          <w:lang w:eastAsia="en-US"/>
        </w:rPr>
        <w:t>17. Το Ν.4281/2014 (ΦΕΚ 160</w:t>
      </w:r>
      <w:r w:rsidRPr="004243DB">
        <w:rPr>
          <w:rFonts w:ascii="Arial Narrow" w:eastAsia="Calibri" w:hAnsi="Arial Narrow" w:cs="Times New Roman"/>
          <w:snapToGrid/>
          <w:color w:val="000000"/>
          <w:sz w:val="22"/>
          <w:szCs w:val="22"/>
          <w:vertAlign w:val="superscript"/>
          <w:lang w:eastAsia="en-US"/>
        </w:rPr>
        <w:t>Α</w:t>
      </w:r>
      <w:r w:rsidRPr="004243DB">
        <w:rPr>
          <w:rFonts w:ascii="Arial Narrow" w:eastAsia="Calibri" w:hAnsi="Arial Narrow" w:cs="Times New Roman"/>
          <w:snapToGrid/>
          <w:color w:val="000000"/>
          <w:sz w:val="22"/>
          <w:szCs w:val="22"/>
          <w:lang w:eastAsia="en-US"/>
        </w:rPr>
        <w:t>/14) ¨Μέτρα στήριξης και ανάπτυξης της ελληνικής οικονομίας ,οργανωτικά θέματα Υπουργείου Οικονομικών και άλλες διατάξεις¨</w:t>
      </w:r>
    </w:p>
    <w:p w:rsidR="008356E4" w:rsidRPr="004243DB" w:rsidRDefault="008356E4"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4243DB">
        <w:rPr>
          <w:rFonts w:ascii="Arial Narrow" w:eastAsia="Calibri" w:hAnsi="Arial Narrow" w:cs="Times New Roman"/>
          <w:snapToGrid/>
          <w:color w:val="000000"/>
          <w:sz w:val="22"/>
          <w:szCs w:val="22"/>
          <w:lang w:eastAsia="en-US"/>
        </w:rPr>
        <w:t xml:space="preserve">18. Της παραγράφου 1 του άρθρου 37 του ν.4320/2015 για την οποία ορίζεται ότι η ισχύς των διατάξεων του Μέρους Β ΤΟΥ ΝΌΜΟΥ 4281/2014, </w:t>
      </w:r>
      <w:r w:rsidR="00B93342" w:rsidRPr="004243DB">
        <w:rPr>
          <w:rFonts w:ascii="Arial Narrow" w:eastAsia="Calibri" w:hAnsi="Arial Narrow" w:cs="Times New Roman"/>
          <w:snapToGrid/>
          <w:color w:val="000000"/>
          <w:sz w:val="22"/>
          <w:szCs w:val="22"/>
          <w:lang w:eastAsia="en-US"/>
        </w:rPr>
        <w:t>αρχίζει</w:t>
      </w:r>
      <w:r w:rsidRPr="004243DB">
        <w:rPr>
          <w:rFonts w:ascii="Arial Narrow" w:eastAsia="Calibri" w:hAnsi="Arial Narrow" w:cs="Times New Roman"/>
          <w:snapToGrid/>
          <w:color w:val="000000"/>
          <w:sz w:val="22"/>
          <w:szCs w:val="22"/>
          <w:lang w:eastAsia="en-US"/>
        </w:rPr>
        <w:t xml:space="preserve"> από την 31</w:t>
      </w:r>
      <w:r w:rsidRPr="004243DB">
        <w:rPr>
          <w:rFonts w:ascii="Arial Narrow" w:eastAsia="Calibri" w:hAnsi="Arial Narrow" w:cs="Times New Roman"/>
          <w:snapToGrid/>
          <w:color w:val="000000"/>
          <w:sz w:val="22"/>
          <w:szCs w:val="22"/>
          <w:vertAlign w:val="superscript"/>
          <w:lang w:eastAsia="en-US"/>
        </w:rPr>
        <w:t>η</w:t>
      </w:r>
      <w:r w:rsidRPr="004243DB">
        <w:rPr>
          <w:rFonts w:ascii="Arial Narrow" w:eastAsia="Calibri" w:hAnsi="Arial Narrow" w:cs="Times New Roman"/>
          <w:snapToGrid/>
          <w:color w:val="000000"/>
          <w:sz w:val="22"/>
          <w:szCs w:val="22"/>
          <w:lang w:eastAsia="en-US"/>
        </w:rPr>
        <w:t xml:space="preserve"> Δεκεμβρίου 2015, εκτός αν ορίζεται αλλιώς στις επιμέρους διατάξεις του.</w:t>
      </w:r>
    </w:p>
    <w:p w:rsidR="00EA3F4A" w:rsidRPr="004243DB" w:rsidRDefault="009E1A2C" w:rsidP="009E1A2C">
      <w:pPr>
        <w:widowControl w:val="0"/>
        <w:autoSpaceDE w:val="0"/>
        <w:autoSpaceDN w:val="0"/>
        <w:adjustRightInd w:val="0"/>
        <w:spacing w:before="60" w:after="60" w:line="276" w:lineRule="auto"/>
        <w:jc w:val="both"/>
        <w:rPr>
          <w:rFonts w:ascii="Arial Narrow" w:eastAsia="Times New Roman" w:hAnsi="Arial Narrow" w:cs="Times New Roman"/>
          <w:b/>
          <w:snapToGrid/>
          <w:sz w:val="22"/>
          <w:szCs w:val="22"/>
          <w:lang w:eastAsia="en-US"/>
        </w:rPr>
      </w:pPr>
      <w:r w:rsidRPr="004243DB">
        <w:rPr>
          <w:rFonts w:ascii="Arial Narrow" w:eastAsia="Times New Roman" w:hAnsi="Arial Narrow" w:cs="Times New Roman"/>
          <w:snapToGrid/>
          <w:sz w:val="22"/>
          <w:szCs w:val="22"/>
          <w:lang w:eastAsia="en-US"/>
        </w:rPr>
        <w:t xml:space="preserve">     </w:t>
      </w:r>
      <w:r w:rsidR="00EA3F4A" w:rsidRPr="004243DB">
        <w:rPr>
          <w:rFonts w:ascii="Arial Narrow" w:eastAsia="Times New Roman" w:hAnsi="Arial Narrow" w:cs="Times New Roman"/>
          <w:snapToGrid/>
          <w:sz w:val="22"/>
          <w:szCs w:val="22"/>
          <w:lang w:eastAsia="en-US"/>
        </w:rPr>
        <w:t xml:space="preserve"> </w:t>
      </w:r>
      <w:r w:rsidR="00EA3F4A" w:rsidRPr="004243DB">
        <w:rPr>
          <w:rFonts w:ascii="Arial Narrow" w:eastAsia="Times New Roman" w:hAnsi="Arial Narrow" w:cs="Times New Roman"/>
          <w:b/>
          <w:snapToGrid/>
          <w:sz w:val="22"/>
          <w:szCs w:val="22"/>
          <w:lang w:eastAsia="en-US"/>
        </w:rPr>
        <w:t>Άρθρο 3</w:t>
      </w:r>
      <w:r w:rsidR="00EA3F4A" w:rsidRPr="004243DB">
        <w:rPr>
          <w:rFonts w:ascii="Arial Narrow" w:eastAsia="Times New Roman" w:hAnsi="Arial Narrow" w:cs="Times New Roman"/>
          <w:b/>
          <w:snapToGrid/>
          <w:sz w:val="22"/>
          <w:szCs w:val="22"/>
          <w:vertAlign w:val="superscript"/>
          <w:lang w:eastAsia="en-US"/>
        </w:rPr>
        <w:t>ο</w:t>
      </w:r>
      <w:r w:rsidRPr="004243DB">
        <w:rPr>
          <w:rFonts w:ascii="Arial Narrow" w:eastAsia="Times New Roman" w:hAnsi="Arial Narrow" w:cs="Times New Roman"/>
          <w:b/>
          <w:snapToGrid/>
          <w:sz w:val="22"/>
          <w:szCs w:val="22"/>
          <w:lang w:eastAsia="en-US"/>
        </w:rPr>
        <w:t xml:space="preserve">  Τεχνικές </w:t>
      </w:r>
      <w:r w:rsidR="00EA3F4A" w:rsidRPr="004243DB">
        <w:rPr>
          <w:rFonts w:ascii="Arial Narrow" w:eastAsia="Times New Roman" w:hAnsi="Arial Narrow" w:cs="Times New Roman"/>
          <w:b/>
          <w:snapToGrid/>
          <w:sz w:val="22"/>
          <w:szCs w:val="22"/>
          <w:lang w:eastAsia="en-US"/>
        </w:rPr>
        <w:t xml:space="preserve"> Προδιαγραφές</w:t>
      </w:r>
      <w:r w:rsidRPr="004243DB">
        <w:rPr>
          <w:rFonts w:ascii="Arial Narrow" w:eastAsia="Times New Roman" w:hAnsi="Arial Narrow" w:cs="Times New Roman"/>
          <w:b/>
          <w:snapToGrid/>
          <w:sz w:val="22"/>
          <w:szCs w:val="22"/>
          <w:lang w:eastAsia="en-US"/>
        </w:rPr>
        <w:t>-Προμηθευομένων Υλικών</w:t>
      </w:r>
    </w:p>
    <w:p w:rsidR="00EA3F4A" w:rsidRPr="004243DB" w:rsidRDefault="00EA3F4A" w:rsidP="00EA3F4A">
      <w:pPr>
        <w:pStyle w:val="Bodytext1"/>
        <w:shd w:val="clear" w:color="auto" w:fill="auto"/>
        <w:spacing w:line="288" w:lineRule="exact"/>
        <w:ind w:left="181" w:right="4200"/>
        <w:jc w:val="left"/>
        <w:rPr>
          <w:rStyle w:val="BodytextArial"/>
          <w:rFonts w:ascii="Arial Narrow" w:hAnsi="Arial Narrow"/>
        </w:rPr>
      </w:pPr>
      <w:r w:rsidRPr="004243DB">
        <w:rPr>
          <w:rStyle w:val="BodytextArial"/>
          <w:rFonts w:ascii="Arial Narrow" w:hAnsi="Arial Narrow"/>
          <w:color w:val="000000"/>
        </w:rPr>
        <w:t xml:space="preserve">                                   </w:t>
      </w:r>
    </w:p>
    <w:p w:rsidR="00A86E3E" w:rsidRPr="004243DB" w:rsidRDefault="00A86E3E" w:rsidP="00A86E3E">
      <w:pPr>
        <w:widowControl w:val="0"/>
        <w:spacing w:line="274" w:lineRule="exact"/>
        <w:ind w:right="261"/>
        <w:jc w:val="both"/>
        <w:rPr>
          <w:rFonts w:ascii="Arial Narrow" w:eastAsia="Times New Roman" w:hAnsi="Arial Narrow" w:cs="Courier New"/>
          <w:b/>
          <w:bCs/>
          <w:snapToGrid/>
          <w:sz w:val="22"/>
          <w:szCs w:val="22"/>
          <w:lang w:eastAsia="el-GR"/>
        </w:rPr>
      </w:pPr>
      <w:r w:rsidRPr="004243DB">
        <w:rPr>
          <w:rFonts w:ascii="Arial Narrow" w:eastAsia="Times New Roman" w:hAnsi="Arial Narrow" w:cs="Arial"/>
          <w:snapToGrid/>
          <w:color w:val="000000"/>
          <w:sz w:val="22"/>
          <w:szCs w:val="22"/>
          <w:lang w:eastAsia="el-GR"/>
        </w:rPr>
        <w:t xml:space="preserve">    Η μελέτη αυτή αφορά την προμήθεια α) σκυροδέματος του  τύπου </w:t>
      </w:r>
      <w:r w:rsidRPr="004243DB">
        <w:rPr>
          <w:rFonts w:ascii="Arial Narrow" w:eastAsia="Times New Roman" w:hAnsi="Arial Narrow" w:cs="Arial"/>
          <w:snapToGrid/>
          <w:color w:val="000000"/>
          <w:sz w:val="22"/>
          <w:szCs w:val="22"/>
          <w:lang w:val="en-US" w:eastAsia="el-GR"/>
        </w:rPr>
        <w:t>C</w:t>
      </w:r>
      <w:r w:rsidR="00222CA9" w:rsidRPr="004243DB">
        <w:rPr>
          <w:rFonts w:ascii="Arial Narrow" w:eastAsia="Times New Roman" w:hAnsi="Arial Narrow" w:cs="Arial"/>
          <w:snapToGrid/>
          <w:color w:val="000000"/>
          <w:sz w:val="22"/>
          <w:szCs w:val="22"/>
          <w:lang w:eastAsia="el-GR"/>
        </w:rPr>
        <w:t xml:space="preserve"> 16/20 και β) δομικού πλέγματος Β500</w:t>
      </w:r>
      <w:r w:rsidR="00222CA9" w:rsidRPr="004243DB">
        <w:rPr>
          <w:rFonts w:ascii="Arial Narrow" w:eastAsia="Times New Roman" w:hAnsi="Arial Narrow" w:cs="Arial"/>
          <w:snapToGrid/>
          <w:color w:val="000000"/>
          <w:sz w:val="22"/>
          <w:szCs w:val="22"/>
          <w:lang w:val="en-US" w:eastAsia="el-GR"/>
        </w:rPr>
        <w:t>c</w:t>
      </w:r>
      <w:r w:rsidR="00222CA9" w:rsidRPr="004243DB">
        <w:rPr>
          <w:rFonts w:ascii="Arial Narrow" w:eastAsia="Times New Roman" w:hAnsi="Arial Narrow" w:cs="Arial"/>
          <w:snapToGrid/>
          <w:color w:val="000000"/>
          <w:sz w:val="22"/>
          <w:szCs w:val="22"/>
          <w:lang w:eastAsia="el-GR"/>
        </w:rPr>
        <w:t xml:space="preserve"> –</w:t>
      </w:r>
      <w:r w:rsidR="00222CA9" w:rsidRPr="004243DB">
        <w:rPr>
          <w:rFonts w:ascii="Arial Narrow" w:eastAsia="Times New Roman" w:hAnsi="Arial Narrow" w:cs="Arial"/>
          <w:snapToGrid/>
          <w:color w:val="000000"/>
          <w:sz w:val="22"/>
          <w:szCs w:val="22"/>
          <w:lang w:val="en-US" w:eastAsia="el-GR"/>
        </w:rPr>
        <w:t>T</w:t>
      </w:r>
      <w:r w:rsidR="00222CA9" w:rsidRPr="004243DB">
        <w:rPr>
          <w:rFonts w:ascii="Arial Narrow" w:eastAsia="Times New Roman" w:hAnsi="Arial Narrow" w:cs="Arial"/>
          <w:snapToGrid/>
          <w:color w:val="000000"/>
          <w:sz w:val="22"/>
          <w:szCs w:val="22"/>
          <w:lang w:eastAsia="el-GR"/>
        </w:rPr>
        <w:t>ύπου Τ131</w:t>
      </w:r>
      <w:r w:rsidRPr="004243DB">
        <w:rPr>
          <w:rFonts w:ascii="Arial Narrow" w:eastAsia="Times New Roman" w:hAnsi="Arial Narrow" w:cs="Arial"/>
          <w:snapToGrid/>
          <w:color w:val="000000"/>
          <w:sz w:val="22"/>
          <w:szCs w:val="22"/>
          <w:lang w:eastAsia="el-GR"/>
        </w:rPr>
        <w:t xml:space="preserve"> μετά της μεταφοράς επί τόπου   των έργων σύμφωνα με της ανάγκες του Δήμου. Αντίστοιχη με την παραλαβή θα είναι και η τιμολόγηση με σταθερή τιμή (τιμή προσφοράς).</w:t>
      </w:r>
    </w:p>
    <w:p w:rsidR="00A86E3E" w:rsidRPr="004243DB" w:rsidRDefault="00A86E3E" w:rsidP="00A86E3E">
      <w:pPr>
        <w:widowControl w:val="0"/>
        <w:spacing w:line="331" w:lineRule="exact"/>
        <w:jc w:val="both"/>
        <w:rPr>
          <w:rFonts w:ascii="Arial Narrow" w:eastAsia="Times New Roman" w:hAnsi="Arial Narrow" w:cs="Arial"/>
          <w:snapToGrid/>
          <w:color w:val="000000"/>
          <w:sz w:val="22"/>
          <w:szCs w:val="22"/>
          <w:lang w:eastAsia="el-GR"/>
        </w:rPr>
      </w:pPr>
      <w:r w:rsidRPr="004243DB">
        <w:rPr>
          <w:rFonts w:ascii="Arial Narrow" w:eastAsia="Times New Roman" w:hAnsi="Arial Narrow" w:cs="Arial"/>
          <w:snapToGrid/>
          <w:color w:val="000000"/>
          <w:sz w:val="22"/>
          <w:szCs w:val="22"/>
          <w:lang w:eastAsia="el-GR"/>
        </w:rPr>
        <w:t>Τα υπό προμήθεια είδη θα ανταποκρίνονται στις ακόλουθες προδιαγραφές:</w:t>
      </w:r>
    </w:p>
    <w:p w:rsidR="00A86E3E" w:rsidRPr="004243DB" w:rsidRDefault="00A86E3E" w:rsidP="00A86E3E">
      <w:pPr>
        <w:widowControl w:val="0"/>
        <w:spacing w:line="331" w:lineRule="exact"/>
        <w:jc w:val="both"/>
        <w:rPr>
          <w:rFonts w:ascii="Arial Narrow" w:eastAsia="Times New Roman" w:hAnsi="Arial Narrow" w:cs="Arial"/>
          <w:b/>
          <w:bCs/>
          <w:snapToGrid/>
          <w:color w:val="000000"/>
          <w:sz w:val="22"/>
          <w:szCs w:val="22"/>
          <w:lang w:eastAsia="el-GR"/>
        </w:rPr>
      </w:pPr>
      <w:r w:rsidRPr="004243DB">
        <w:rPr>
          <w:rFonts w:ascii="Arial Narrow" w:eastAsia="Times New Roman" w:hAnsi="Arial Narrow" w:cs="Arial"/>
          <w:snapToGrid/>
          <w:color w:val="000000"/>
          <w:sz w:val="22"/>
          <w:szCs w:val="22"/>
          <w:lang w:eastAsia="el-GR"/>
        </w:rPr>
        <w:t xml:space="preserve">α) </w:t>
      </w:r>
      <w:r w:rsidRPr="004243DB">
        <w:rPr>
          <w:rFonts w:ascii="Arial Narrow" w:eastAsia="Times New Roman" w:hAnsi="Arial Narrow" w:cs="Arial"/>
          <w:snapToGrid/>
          <w:sz w:val="22"/>
          <w:szCs w:val="22"/>
          <w:lang w:eastAsia="el-GR"/>
        </w:rPr>
        <w:t>Για τα αδρανή του σκυροδέματος ισχύει το πρότυπο ΕΛΟΤ ΕΝ 12620 :2002 ( ΚΥΑ 5328/122/ ΦΕΚ386Β/20-3-2007),  για την παραγωγή και μεταφορά του σκυροδέματος ισχύει η Ελληνική Τεχνική  Προδιαγραφή  ΕΛΟΤ ΤΠ 1501-01-01-00 που εγκρίθηκε μαζί με  440 (ΕΤΕΠ) με την υπ' αριθ. ΔΙΠΑΔ/ΟΙΚ/273/ ΦΕΚ 2221Β/30-7-2012  Υπουργική Απόφαση και γενικώς   εφαρμόζεται    ο Κανονισμός Τεχνολογίας Σκυροδέματος (Κ.Τ.Σ)</w:t>
      </w:r>
      <w:r w:rsidRPr="004243DB">
        <w:rPr>
          <w:rFonts w:ascii="Arial Narrow" w:eastAsia="Times New Roman" w:hAnsi="Arial Narrow" w:cs="Arial"/>
          <w:b/>
          <w:bCs/>
          <w:snapToGrid/>
          <w:color w:val="000000"/>
          <w:sz w:val="22"/>
          <w:szCs w:val="22"/>
          <w:lang w:eastAsia="el-GR"/>
        </w:rPr>
        <w:t>.</w:t>
      </w:r>
    </w:p>
    <w:p w:rsidR="00A86E3E" w:rsidRPr="004243DB" w:rsidRDefault="00A86E3E" w:rsidP="00A86E3E">
      <w:pPr>
        <w:widowControl w:val="0"/>
        <w:spacing w:line="331" w:lineRule="exact"/>
        <w:jc w:val="both"/>
        <w:rPr>
          <w:rFonts w:ascii="Arial Narrow" w:eastAsia="Times New Roman" w:hAnsi="Arial Narrow" w:cs="Arial"/>
          <w:bCs/>
          <w:snapToGrid/>
          <w:color w:val="000000"/>
          <w:sz w:val="22"/>
          <w:szCs w:val="22"/>
          <w:lang w:eastAsia="el-GR"/>
        </w:rPr>
      </w:pPr>
      <w:r w:rsidRPr="004243DB">
        <w:rPr>
          <w:rFonts w:ascii="Arial Narrow" w:eastAsia="Times New Roman" w:hAnsi="Arial Narrow" w:cs="Arial"/>
          <w:bCs/>
          <w:snapToGrid/>
          <w:color w:val="000000"/>
          <w:sz w:val="22"/>
          <w:szCs w:val="22"/>
          <w:lang w:eastAsia="el-GR"/>
        </w:rPr>
        <w:t>Τα αδρανή υλικά που ενσωματώνονται στο σκυρόδεμα πρέπει</w:t>
      </w:r>
      <w:r w:rsidRPr="004243DB">
        <w:rPr>
          <w:rFonts w:ascii="Arial Narrow" w:eastAsia="Times New Roman" w:hAnsi="Arial Narrow" w:cs="Arial"/>
          <w:b/>
          <w:bCs/>
          <w:snapToGrid/>
          <w:color w:val="000000"/>
          <w:sz w:val="22"/>
          <w:szCs w:val="22"/>
          <w:lang w:eastAsia="el-GR"/>
        </w:rPr>
        <w:t xml:space="preserve"> </w:t>
      </w:r>
      <w:r w:rsidRPr="004243DB">
        <w:rPr>
          <w:rFonts w:ascii="Arial Narrow" w:eastAsia="Times New Roman" w:hAnsi="Arial Narrow" w:cs="Arial"/>
          <w:bCs/>
          <w:snapToGrid/>
          <w:color w:val="000000"/>
          <w:sz w:val="22"/>
          <w:szCs w:val="22"/>
          <w:lang w:eastAsia="el-GR"/>
        </w:rPr>
        <w:t>να</w:t>
      </w:r>
      <w:r w:rsidRPr="004243DB">
        <w:rPr>
          <w:rFonts w:ascii="Arial Narrow" w:eastAsia="Times New Roman" w:hAnsi="Arial Narrow" w:cs="Arial"/>
          <w:b/>
          <w:bCs/>
          <w:snapToGrid/>
          <w:color w:val="000000"/>
          <w:sz w:val="22"/>
          <w:szCs w:val="22"/>
          <w:lang w:eastAsia="el-GR"/>
        </w:rPr>
        <w:t xml:space="preserve"> </w:t>
      </w:r>
      <w:r w:rsidRPr="004243DB">
        <w:rPr>
          <w:rFonts w:ascii="Arial Narrow" w:eastAsia="Times New Roman" w:hAnsi="Arial Narrow" w:cs="Arial"/>
          <w:bCs/>
          <w:snapToGrid/>
          <w:color w:val="000000"/>
          <w:sz w:val="22"/>
          <w:szCs w:val="22"/>
          <w:lang w:eastAsia="el-GR"/>
        </w:rPr>
        <w:t xml:space="preserve">διαθέτουν σήμανση </w:t>
      </w:r>
      <w:r w:rsidRPr="004243DB">
        <w:rPr>
          <w:rFonts w:ascii="Arial Narrow" w:eastAsia="Times New Roman" w:hAnsi="Arial Narrow" w:cs="Arial"/>
          <w:bCs/>
          <w:snapToGrid/>
          <w:color w:val="000000"/>
          <w:sz w:val="22"/>
          <w:szCs w:val="22"/>
          <w:lang w:val="en-US" w:eastAsia="el-GR"/>
        </w:rPr>
        <w:t>CE</w:t>
      </w:r>
      <w:r w:rsidRPr="004243DB">
        <w:rPr>
          <w:rFonts w:ascii="Arial Narrow" w:eastAsia="Times New Roman" w:hAnsi="Arial Narrow" w:cs="Arial"/>
          <w:bCs/>
          <w:snapToGrid/>
          <w:color w:val="000000"/>
          <w:sz w:val="22"/>
          <w:szCs w:val="22"/>
          <w:lang w:eastAsia="el-GR"/>
        </w:rPr>
        <w:t xml:space="preserve"> και θα πρέπει να ικανοποιούν τις κοκκομετρικές</w:t>
      </w:r>
      <w:r w:rsidRPr="004243DB">
        <w:rPr>
          <w:rFonts w:ascii="Arial Narrow" w:eastAsia="Times New Roman" w:hAnsi="Arial Narrow" w:cs="Arial"/>
          <w:b/>
          <w:bCs/>
          <w:snapToGrid/>
          <w:color w:val="000000"/>
          <w:sz w:val="22"/>
          <w:szCs w:val="22"/>
          <w:lang w:eastAsia="el-GR"/>
        </w:rPr>
        <w:t xml:space="preserve"> </w:t>
      </w:r>
      <w:r w:rsidRPr="004243DB">
        <w:rPr>
          <w:rFonts w:ascii="Arial Narrow" w:eastAsia="Times New Roman" w:hAnsi="Arial Narrow" w:cs="Arial"/>
          <w:bCs/>
          <w:snapToGrid/>
          <w:color w:val="000000"/>
          <w:sz w:val="22"/>
          <w:szCs w:val="22"/>
          <w:lang w:eastAsia="el-GR"/>
        </w:rPr>
        <w:t xml:space="preserve">διαβαθμίσεις που προδιαγράφονται στους ελληνικούς κανονισμούς για χρήση σε τεχνικά έργα και να διαθέτουν αμελητέα πλαστικότητα.Η σήμανση </w:t>
      </w:r>
      <w:r w:rsidRPr="004243DB">
        <w:rPr>
          <w:rFonts w:ascii="Arial Narrow" w:eastAsia="Times New Roman" w:hAnsi="Arial Narrow" w:cs="Arial"/>
          <w:bCs/>
          <w:snapToGrid/>
          <w:color w:val="000000"/>
          <w:sz w:val="22"/>
          <w:szCs w:val="22"/>
          <w:lang w:val="en-US" w:eastAsia="el-GR"/>
        </w:rPr>
        <w:t>CE</w:t>
      </w:r>
      <w:r w:rsidRPr="004243DB">
        <w:rPr>
          <w:rFonts w:ascii="Arial Narrow" w:eastAsia="Times New Roman" w:hAnsi="Arial Narrow" w:cs="Arial"/>
          <w:bCs/>
          <w:snapToGrid/>
          <w:color w:val="000000"/>
          <w:sz w:val="22"/>
          <w:szCs w:val="22"/>
          <w:lang w:eastAsia="el-GR"/>
        </w:rPr>
        <w:t xml:space="preserve"> </w:t>
      </w:r>
      <w:r w:rsidRPr="004243DB">
        <w:rPr>
          <w:rFonts w:ascii="Arial Narrow" w:eastAsia="Times New Roman" w:hAnsi="Arial Narrow" w:cs="Arial"/>
          <w:bCs/>
          <w:snapToGrid/>
          <w:color w:val="000000"/>
          <w:sz w:val="22"/>
          <w:szCs w:val="22"/>
          <w:lang w:eastAsia="el-GR"/>
        </w:rPr>
        <w:lastRenderedPageBreak/>
        <w:t>τεκμηριώνεται με την προσκόμιση του σχετικού πιστοποιητικού και πρέπει να βρίσκεται σε ισχύ κατά την ημέρα διεξαγωγής του διαγωνισμού  αλλά και καθ. όλη  τη διάρκεια εκτέλεσης της προμήθειας. Η μεταφορά του έτοιμου σκυροδέματος θα γίνεται με μέσα του προμηθευτή ,τα οποία θα είναι ικανά να μεταφέρουν το υλικό στο τόπο που θα ζητηθεί από τον Δήμο. Τα οχήματα μεταφοράς οφείλουν να πληρούν τα προβλεπόμενα από τον Κ.Ο.Κ . και φέρουν την ευθύνη για τυχόν βλάβες κλπ που θα προξενήσουν κατά τη μεταφορά και παράδοση των υλικών.</w:t>
      </w:r>
    </w:p>
    <w:p w:rsidR="00A86E3E" w:rsidRPr="004243DB" w:rsidRDefault="00A86E3E" w:rsidP="00A86E3E">
      <w:pPr>
        <w:widowControl w:val="0"/>
        <w:spacing w:line="331" w:lineRule="exact"/>
        <w:jc w:val="both"/>
        <w:rPr>
          <w:rFonts w:ascii="Arial Narrow" w:eastAsia="Times New Roman" w:hAnsi="Arial Narrow" w:cs="Arial"/>
          <w:snapToGrid/>
          <w:color w:val="000000"/>
          <w:sz w:val="22"/>
          <w:szCs w:val="22"/>
          <w:lang w:eastAsia="el-GR"/>
        </w:rPr>
      </w:pPr>
      <w:r w:rsidRPr="004243DB">
        <w:rPr>
          <w:rFonts w:ascii="Arial Narrow" w:eastAsia="Times New Roman" w:hAnsi="Arial Narrow" w:cs="Arial"/>
          <w:snapToGrid/>
          <w:color w:val="000000"/>
          <w:sz w:val="22"/>
          <w:szCs w:val="22"/>
          <w:lang w:eastAsia="el-GR"/>
        </w:rPr>
        <w:t xml:space="preserve">β) Το δομικό πλέγμα </w:t>
      </w:r>
      <w:r w:rsidR="00A42E2C" w:rsidRPr="004243DB">
        <w:rPr>
          <w:rFonts w:ascii="Arial Narrow" w:eastAsia="Times New Roman" w:hAnsi="Arial Narrow" w:cs="Arial"/>
          <w:snapToGrid/>
          <w:color w:val="000000"/>
          <w:sz w:val="22"/>
          <w:szCs w:val="22"/>
          <w:lang w:val="en-US" w:eastAsia="el-GR"/>
        </w:rPr>
        <w:t>B</w:t>
      </w:r>
      <w:r w:rsidR="00A42E2C" w:rsidRPr="004243DB">
        <w:rPr>
          <w:rFonts w:ascii="Arial Narrow" w:eastAsia="Times New Roman" w:hAnsi="Arial Narrow" w:cs="Arial"/>
          <w:snapToGrid/>
          <w:color w:val="000000"/>
          <w:sz w:val="22"/>
          <w:szCs w:val="22"/>
          <w:lang w:eastAsia="el-GR"/>
        </w:rPr>
        <w:t>500</w:t>
      </w:r>
      <w:r w:rsidR="00A42E2C" w:rsidRPr="004243DB">
        <w:rPr>
          <w:rFonts w:ascii="Arial Narrow" w:eastAsia="Times New Roman" w:hAnsi="Arial Narrow" w:cs="Arial"/>
          <w:snapToGrid/>
          <w:color w:val="000000"/>
          <w:sz w:val="22"/>
          <w:szCs w:val="22"/>
          <w:lang w:val="en-US" w:eastAsia="el-GR"/>
        </w:rPr>
        <w:t>C</w:t>
      </w:r>
      <w:r w:rsidR="00A42E2C" w:rsidRPr="004243DB">
        <w:rPr>
          <w:rFonts w:ascii="Arial Narrow" w:eastAsia="Times New Roman" w:hAnsi="Arial Narrow" w:cs="Arial"/>
          <w:snapToGrid/>
          <w:color w:val="000000"/>
          <w:sz w:val="22"/>
          <w:szCs w:val="22"/>
          <w:lang w:eastAsia="el-GR"/>
        </w:rPr>
        <w:t>-</w:t>
      </w:r>
      <w:r w:rsidR="00A42E2C" w:rsidRPr="004243DB">
        <w:rPr>
          <w:rFonts w:ascii="Arial Narrow" w:eastAsia="Times New Roman" w:hAnsi="Arial Narrow" w:cs="Arial"/>
          <w:snapToGrid/>
          <w:color w:val="000000"/>
          <w:sz w:val="22"/>
          <w:szCs w:val="22"/>
          <w:lang w:val="en-US" w:eastAsia="el-GR"/>
        </w:rPr>
        <w:t>T</w:t>
      </w:r>
      <w:r w:rsidR="00A42E2C" w:rsidRPr="004243DB">
        <w:rPr>
          <w:rFonts w:ascii="Arial Narrow" w:eastAsia="Times New Roman" w:hAnsi="Arial Narrow" w:cs="Arial"/>
          <w:snapToGrid/>
          <w:color w:val="000000"/>
          <w:sz w:val="22"/>
          <w:szCs w:val="22"/>
          <w:lang w:eastAsia="el-GR"/>
        </w:rPr>
        <w:t>ύπου Τ131</w:t>
      </w:r>
      <w:r w:rsidRPr="004243DB">
        <w:rPr>
          <w:rFonts w:ascii="Arial Narrow" w:eastAsia="Times New Roman" w:hAnsi="Arial Narrow" w:cs="Arial"/>
          <w:snapToGrid/>
          <w:color w:val="000000"/>
          <w:sz w:val="22"/>
          <w:szCs w:val="22"/>
          <w:lang w:eastAsia="el-GR"/>
        </w:rPr>
        <w:t xml:space="preserve">  σύμφωνα με τους κανονισμούς και τα Ελληνικά πρότυπα.</w:t>
      </w:r>
    </w:p>
    <w:p w:rsidR="00A86E3E" w:rsidRPr="004243DB" w:rsidRDefault="00A86E3E" w:rsidP="00A86E3E">
      <w:pPr>
        <w:widowControl w:val="0"/>
        <w:spacing w:line="331" w:lineRule="exact"/>
        <w:jc w:val="both"/>
        <w:rPr>
          <w:rFonts w:ascii="Arial Narrow" w:eastAsia="Times New Roman" w:hAnsi="Arial Narrow" w:cs="Arial"/>
          <w:b/>
          <w:bCs/>
          <w:snapToGrid/>
          <w:color w:val="000000"/>
          <w:sz w:val="22"/>
          <w:szCs w:val="22"/>
          <w:lang w:eastAsia="el-GR"/>
        </w:rPr>
      </w:pPr>
      <w:r w:rsidRPr="004243DB">
        <w:rPr>
          <w:rFonts w:ascii="Arial Narrow" w:eastAsia="Times New Roman" w:hAnsi="Arial Narrow" w:cs="Arial"/>
          <w:bCs/>
          <w:snapToGrid/>
          <w:color w:val="000000"/>
          <w:sz w:val="22"/>
          <w:szCs w:val="22"/>
          <w:lang w:eastAsia="el-GR"/>
        </w:rPr>
        <w:t>Η μεταφορά του Δομικού Πλέγματος θα γίνεται με μέσα του προμηθευτή ,τα οποία θα είναι ικανά να μεταφέρουν το υλικό στο τόπο που θα ζητηθεί από τον Δήμο. Τα οχήματα μεταφοράς οφείλουν να πληρούν τα προβλεπόμενα από τον Κ.Ο.Κ . και φέρουν την ευθύνη για τυχόν βλάβες κλπ που θα προξενήσουν κατά τη μεταφορά και παράδοση των υλικών.</w:t>
      </w:r>
    </w:p>
    <w:p w:rsidR="00A42E2C" w:rsidRPr="004243DB" w:rsidRDefault="00A86E3E" w:rsidP="00222CA9">
      <w:pPr>
        <w:ind w:left="-360"/>
        <w:jc w:val="both"/>
        <w:rPr>
          <w:rFonts w:ascii="Arial Narrow" w:hAnsi="Arial Narrow" w:cs="Times New Roman"/>
          <w:sz w:val="22"/>
          <w:szCs w:val="22"/>
        </w:rPr>
      </w:pPr>
      <w:r w:rsidRPr="004243DB">
        <w:rPr>
          <w:rFonts w:ascii="Arial Narrow" w:eastAsia="Times New Roman" w:hAnsi="Arial Narrow" w:cs="Arial"/>
          <w:bCs/>
          <w:color w:val="000000"/>
          <w:sz w:val="22"/>
          <w:szCs w:val="22"/>
          <w:lang w:eastAsia="el-GR"/>
        </w:rPr>
        <w:t xml:space="preserve"> </w:t>
      </w:r>
      <w:r w:rsidR="00A42E2C" w:rsidRPr="004243DB">
        <w:rPr>
          <w:rFonts w:ascii="Arial Narrow" w:eastAsia="Times New Roman" w:hAnsi="Arial Narrow" w:cs="Arial"/>
          <w:bCs/>
          <w:color w:val="000000"/>
          <w:sz w:val="22"/>
          <w:szCs w:val="22"/>
          <w:lang w:eastAsia="el-GR"/>
        </w:rPr>
        <w:t xml:space="preserve">      </w:t>
      </w:r>
      <w:r w:rsidRPr="004243DB">
        <w:rPr>
          <w:rFonts w:ascii="Arial Narrow" w:eastAsia="Times New Roman" w:hAnsi="Arial Narrow" w:cs="Arial"/>
          <w:bCs/>
          <w:color w:val="000000"/>
          <w:sz w:val="22"/>
          <w:szCs w:val="22"/>
          <w:lang w:eastAsia="el-GR"/>
        </w:rPr>
        <w:t xml:space="preserve"> </w:t>
      </w:r>
      <w:r w:rsidR="00222CA9" w:rsidRPr="004243DB">
        <w:rPr>
          <w:rFonts w:ascii="Arial Narrow" w:hAnsi="Arial Narrow" w:cs="Times New Roman"/>
          <w:sz w:val="22"/>
          <w:szCs w:val="22"/>
        </w:rPr>
        <w:t xml:space="preserve">Η υπηρεσία διατηρεί το δικαίωμα να πραγματοποιεί έλεγχο ποιότητας </w:t>
      </w:r>
    </w:p>
    <w:p w:rsidR="00A42E2C" w:rsidRPr="004243DB" w:rsidRDefault="00A42E2C" w:rsidP="00222CA9">
      <w:pPr>
        <w:ind w:left="-360"/>
        <w:jc w:val="both"/>
        <w:rPr>
          <w:rFonts w:ascii="Arial Narrow" w:hAnsi="Arial Narrow" w:cs="Times New Roman"/>
          <w:sz w:val="22"/>
          <w:szCs w:val="22"/>
        </w:rPr>
      </w:pPr>
      <w:r w:rsidRPr="004243DB">
        <w:rPr>
          <w:rFonts w:ascii="Arial Narrow" w:hAnsi="Arial Narrow" w:cs="Times New Roman"/>
          <w:sz w:val="22"/>
          <w:szCs w:val="22"/>
        </w:rPr>
        <w:t xml:space="preserve">     </w:t>
      </w:r>
      <w:r w:rsidR="00222CA9" w:rsidRPr="004243DB">
        <w:rPr>
          <w:rFonts w:ascii="Arial Narrow" w:hAnsi="Arial Narrow" w:cs="Times New Roman"/>
          <w:sz w:val="22"/>
          <w:szCs w:val="22"/>
        </w:rPr>
        <w:t xml:space="preserve">των υπό προμήθεια ειδών σε πιστοποιημένα εργαστήρια σε τακτά χρονικά </w:t>
      </w:r>
    </w:p>
    <w:p w:rsidR="00222CA9" w:rsidRPr="004243DB" w:rsidRDefault="00A42E2C" w:rsidP="00222CA9">
      <w:pPr>
        <w:ind w:left="-360"/>
        <w:jc w:val="both"/>
        <w:rPr>
          <w:rFonts w:ascii="Arial Narrow" w:hAnsi="Arial Narrow" w:cs="Times New Roman"/>
          <w:sz w:val="22"/>
          <w:szCs w:val="22"/>
        </w:rPr>
      </w:pPr>
      <w:r w:rsidRPr="004243DB">
        <w:rPr>
          <w:rFonts w:ascii="Arial Narrow" w:hAnsi="Arial Narrow" w:cs="Times New Roman"/>
          <w:sz w:val="22"/>
          <w:szCs w:val="22"/>
        </w:rPr>
        <w:t xml:space="preserve">    </w:t>
      </w:r>
      <w:r w:rsidR="00222CA9" w:rsidRPr="004243DB">
        <w:rPr>
          <w:rFonts w:ascii="Arial Narrow" w:hAnsi="Arial Narrow" w:cs="Times New Roman"/>
          <w:sz w:val="22"/>
          <w:szCs w:val="22"/>
        </w:rPr>
        <w:t>διαστήματα κατά την κρίση της, με έξοδα του προμηθευτή.</w:t>
      </w:r>
    </w:p>
    <w:p w:rsidR="00222CA9" w:rsidRPr="004243DB" w:rsidRDefault="00A42E2C" w:rsidP="00A42E2C">
      <w:pPr>
        <w:jc w:val="both"/>
        <w:rPr>
          <w:rFonts w:ascii="Arial Narrow" w:hAnsi="Arial Narrow" w:cs="Times New Roman"/>
          <w:sz w:val="22"/>
          <w:szCs w:val="22"/>
        </w:rPr>
      </w:pPr>
      <w:r w:rsidRPr="004243DB">
        <w:rPr>
          <w:rFonts w:ascii="Arial Narrow" w:hAnsi="Arial Narrow" w:cs="Times New Roman"/>
          <w:sz w:val="22"/>
          <w:szCs w:val="22"/>
        </w:rPr>
        <w:t xml:space="preserve">   </w:t>
      </w:r>
      <w:r w:rsidR="00222CA9" w:rsidRPr="004243DB">
        <w:rPr>
          <w:rFonts w:ascii="Arial Narrow" w:hAnsi="Arial Narrow" w:cs="Times New Roman"/>
          <w:sz w:val="22"/>
          <w:szCs w:val="22"/>
        </w:rPr>
        <w:t>Σε περίπτωση που διαπιστωθεί ότι η ποιότητα δεν είναι καλή, θα γίνεται μερική η ολική χρηματική περικοπή της προβληματικής  προμήθειας, μετά την σύνταξη του σχετικού πρακτικού από την επιτροπή παραλαβής προμηθειών του Δήμου.</w:t>
      </w:r>
    </w:p>
    <w:p w:rsidR="00A42E2C" w:rsidRPr="004243DB" w:rsidRDefault="00A42E2C" w:rsidP="00222CA9">
      <w:pPr>
        <w:ind w:left="-360"/>
        <w:jc w:val="both"/>
        <w:rPr>
          <w:rFonts w:ascii="Arial Narrow" w:hAnsi="Arial Narrow" w:cs="Times New Roman"/>
          <w:sz w:val="22"/>
          <w:szCs w:val="22"/>
        </w:rPr>
      </w:pPr>
      <w:r w:rsidRPr="004243DB">
        <w:rPr>
          <w:rFonts w:ascii="Arial Narrow" w:hAnsi="Arial Narrow" w:cs="Times New Roman"/>
          <w:sz w:val="22"/>
          <w:szCs w:val="22"/>
        </w:rPr>
        <w:t xml:space="preserve">         </w:t>
      </w:r>
      <w:r w:rsidR="00222CA9" w:rsidRPr="004243DB">
        <w:rPr>
          <w:rFonts w:ascii="Arial Narrow" w:hAnsi="Arial Narrow" w:cs="Times New Roman"/>
          <w:sz w:val="22"/>
          <w:szCs w:val="22"/>
        </w:rPr>
        <w:t xml:space="preserve">Η υπηρεσία δύναται με κάθε παραλαβή πέραν του δελτίου αποστολής, </w:t>
      </w:r>
      <w:r w:rsidRPr="004243DB">
        <w:rPr>
          <w:rFonts w:ascii="Arial Narrow" w:hAnsi="Arial Narrow" w:cs="Times New Roman"/>
          <w:sz w:val="22"/>
          <w:szCs w:val="22"/>
        </w:rPr>
        <w:t xml:space="preserve">  </w:t>
      </w:r>
    </w:p>
    <w:p w:rsidR="00A42E2C" w:rsidRPr="004243DB" w:rsidRDefault="00A42E2C" w:rsidP="00222CA9">
      <w:pPr>
        <w:ind w:left="-360"/>
        <w:jc w:val="both"/>
        <w:rPr>
          <w:rFonts w:ascii="Arial Narrow" w:hAnsi="Arial Narrow" w:cs="Times New Roman"/>
          <w:sz w:val="22"/>
          <w:szCs w:val="22"/>
        </w:rPr>
      </w:pPr>
      <w:r w:rsidRPr="004243DB">
        <w:rPr>
          <w:rFonts w:ascii="Arial Narrow" w:hAnsi="Arial Narrow" w:cs="Times New Roman"/>
          <w:sz w:val="22"/>
          <w:szCs w:val="22"/>
        </w:rPr>
        <w:t xml:space="preserve">     </w:t>
      </w:r>
      <w:r w:rsidR="00222CA9" w:rsidRPr="004243DB">
        <w:rPr>
          <w:rFonts w:ascii="Arial Narrow" w:hAnsi="Arial Narrow" w:cs="Times New Roman"/>
          <w:sz w:val="22"/>
          <w:szCs w:val="22"/>
        </w:rPr>
        <w:t xml:space="preserve">να απαιτεί σχετικό ζυγολόγιο η αν κρίνει σκόπιμο να αποστέλλει το φορτίο </w:t>
      </w:r>
    </w:p>
    <w:p w:rsidR="00222CA9" w:rsidRPr="004243DB" w:rsidRDefault="00A42E2C" w:rsidP="00222CA9">
      <w:pPr>
        <w:ind w:left="-360"/>
        <w:jc w:val="both"/>
        <w:rPr>
          <w:rFonts w:ascii="Arial Narrow" w:hAnsi="Arial Narrow" w:cs="Times New Roman"/>
          <w:sz w:val="22"/>
          <w:szCs w:val="22"/>
        </w:rPr>
      </w:pPr>
      <w:r w:rsidRPr="004243DB">
        <w:rPr>
          <w:rFonts w:ascii="Arial Narrow" w:hAnsi="Arial Narrow" w:cs="Times New Roman"/>
          <w:sz w:val="22"/>
          <w:szCs w:val="22"/>
        </w:rPr>
        <w:t xml:space="preserve">    </w:t>
      </w:r>
      <w:r w:rsidR="00222CA9" w:rsidRPr="004243DB">
        <w:rPr>
          <w:rFonts w:ascii="Arial Narrow" w:hAnsi="Arial Narrow" w:cs="Times New Roman"/>
          <w:sz w:val="22"/>
          <w:szCs w:val="22"/>
        </w:rPr>
        <w:t>σε ουδέτερο ζυγό με έξοδα του προμηθευτή.</w:t>
      </w:r>
    </w:p>
    <w:p w:rsidR="00A86E3E" w:rsidRPr="004243DB" w:rsidRDefault="00222CA9" w:rsidP="00A42E2C">
      <w:pPr>
        <w:widowControl w:val="0"/>
        <w:autoSpaceDE w:val="0"/>
        <w:autoSpaceDN w:val="0"/>
        <w:adjustRightInd w:val="0"/>
        <w:jc w:val="both"/>
        <w:rPr>
          <w:rFonts w:ascii="Arial Narrow" w:eastAsia="Times New Roman" w:hAnsi="Arial Narrow" w:cs="Times New Roman"/>
          <w:snapToGrid/>
          <w:sz w:val="22"/>
          <w:szCs w:val="22"/>
          <w:u w:val="single"/>
          <w:lang w:eastAsia="el-GR"/>
        </w:rPr>
      </w:pPr>
      <w:r w:rsidRPr="004243DB">
        <w:rPr>
          <w:rFonts w:ascii="Arial Narrow" w:eastAsia="Times New Roman" w:hAnsi="Arial Narrow" w:cs="Times New Roman"/>
          <w:snapToGrid/>
          <w:sz w:val="22"/>
          <w:szCs w:val="22"/>
          <w:u w:val="single"/>
          <w:lang w:eastAsia="el-GR"/>
        </w:rPr>
        <w:t>.</w:t>
      </w:r>
      <w:r w:rsidR="00A42E2C" w:rsidRPr="004243DB">
        <w:rPr>
          <w:rFonts w:ascii="Arial Narrow" w:eastAsia="Times New Roman" w:hAnsi="Arial Narrow" w:cs="Times New Roman"/>
          <w:snapToGrid/>
          <w:sz w:val="22"/>
          <w:szCs w:val="22"/>
          <w:u w:val="single"/>
          <w:lang w:eastAsia="el-GR"/>
        </w:rPr>
        <w:t xml:space="preserve">   </w:t>
      </w:r>
      <w:r w:rsidR="00A86E3E" w:rsidRPr="004243DB">
        <w:rPr>
          <w:rFonts w:ascii="Arial Narrow" w:eastAsia="Times New Roman" w:hAnsi="Arial Narrow" w:cs="Arial"/>
          <w:bCs/>
          <w:color w:val="000000"/>
          <w:sz w:val="22"/>
          <w:szCs w:val="22"/>
          <w:u w:val="single"/>
          <w:lang w:eastAsia="el-GR"/>
        </w:rPr>
        <w:t xml:space="preserve">Κατόπιν των ανωτέρω  και  </w:t>
      </w:r>
      <w:r w:rsidR="00A86E3E" w:rsidRPr="004243DB">
        <w:rPr>
          <w:rFonts w:ascii="Arial Narrow" w:eastAsia="Times New Roman" w:hAnsi="Arial Narrow" w:cs="Arial"/>
          <w:bCs/>
          <w:sz w:val="22"/>
          <w:szCs w:val="22"/>
          <w:u w:val="single"/>
          <w:lang w:eastAsia="el-GR"/>
        </w:rPr>
        <w:t xml:space="preserve">σε εφαρμογή του Π.Δ 334/1994 ,πρέπει  ο προμηθευτής να προσκομίσει  το Πιστοποιητικό ΕΚ για τον έλεγχο Παραγωγής στο Εργοστάσιο από αναγνωρισμένο οργανισμό πιστοποίησης , την άδεια λειτουργίας του Λατομείου αδρανών υλικών για το Σκυρόδεμα  καθώς  και το πιστοποιητικό σήμανσης </w:t>
      </w:r>
      <w:r w:rsidR="00A86E3E" w:rsidRPr="004243DB">
        <w:rPr>
          <w:rFonts w:ascii="Arial Narrow" w:eastAsia="Times New Roman" w:hAnsi="Arial Narrow" w:cs="Arial"/>
          <w:bCs/>
          <w:sz w:val="22"/>
          <w:szCs w:val="22"/>
          <w:u w:val="single"/>
          <w:lang w:val="en-US" w:eastAsia="el-GR"/>
        </w:rPr>
        <w:t>CE</w:t>
      </w:r>
      <w:r w:rsidR="00A86E3E" w:rsidRPr="004243DB">
        <w:rPr>
          <w:rFonts w:ascii="Arial Narrow" w:eastAsia="Times New Roman" w:hAnsi="Arial Narrow" w:cs="Arial"/>
          <w:bCs/>
          <w:sz w:val="22"/>
          <w:szCs w:val="22"/>
          <w:u w:val="single"/>
          <w:lang w:eastAsia="el-GR"/>
        </w:rPr>
        <w:t xml:space="preserve"> των αδρανών υλικών του σκυροδέματος.</w:t>
      </w:r>
    </w:p>
    <w:p w:rsidR="00A86E3E" w:rsidRPr="004243DB" w:rsidRDefault="00A86E3E" w:rsidP="00A86E3E">
      <w:pPr>
        <w:pStyle w:val="Bodytext1"/>
        <w:shd w:val="clear" w:color="auto" w:fill="auto"/>
        <w:spacing w:line="274" w:lineRule="exact"/>
        <w:ind w:right="261"/>
        <w:rPr>
          <w:rFonts w:ascii="Arial Narrow" w:hAnsi="Arial Narrow"/>
          <w:sz w:val="22"/>
          <w:szCs w:val="22"/>
        </w:rPr>
      </w:pPr>
    </w:p>
    <w:p w:rsidR="008B0BCC" w:rsidRPr="004243DB" w:rsidRDefault="00A86E3E" w:rsidP="00A86E3E">
      <w:pPr>
        <w:pStyle w:val="Bodytext1"/>
        <w:shd w:val="clear" w:color="auto" w:fill="auto"/>
        <w:spacing w:line="274" w:lineRule="exact"/>
        <w:ind w:right="261"/>
        <w:rPr>
          <w:rFonts w:ascii="Arial Narrow" w:hAnsi="Arial Narrow"/>
          <w:b w:val="0"/>
          <w:sz w:val="22"/>
          <w:szCs w:val="22"/>
        </w:rPr>
      </w:pPr>
      <w:r w:rsidRPr="004243DB">
        <w:rPr>
          <w:rFonts w:ascii="Arial Narrow" w:hAnsi="Arial Narrow"/>
          <w:sz w:val="22"/>
          <w:szCs w:val="22"/>
        </w:rPr>
        <w:t xml:space="preserve">              </w:t>
      </w:r>
      <w:r w:rsidR="006628CE" w:rsidRPr="004243DB">
        <w:rPr>
          <w:rFonts w:ascii="Arial Narrow" w:hAnsi="Arial Narrow"/>
          <w:sz w:val="22"/>
          <w:szCs w:val="22"/>
        </w:rPr>
        <w:t>Άρθρο 4</w:t>
      </w:r>
      <w:r w:rsidR="006628CE" w:rsidRPr="004243DB">
        <w:rPr>
          <w:rFonts w:ascii="Arial Narrow" w:hAnsi="Arial Narrow"/>
          <w:sz w:val="22"/>
          <w:szCs w:val="22"/>
          <w:vertAlign w:val="superscript"/>
        </w:rPr>
        <w:t>ο</w:t>
      </w:r>
      <w:r w:rsidR="006628CE" w:rsidRPr="004243DB">
        <w:rPr>
          <w:rFonts w:ascii="Arial Narrow" w:hAnsi="Arial Narrow"/>
          <w:sz w:val="22"/>
          <w:szCs w:val="22"/>
        </w:rPr>
        <w:t xml:space="preserve">  </w:t>
      </w:r>
      <w:r w:rsidR="008B0BCC" w:rsidRPr="004243DB">
        <w:rPr>
          <w:rFonts w:ascii="Arial Narrow" w:hAnsi="Arial Narrow"/>
          <w:sz w:val="22"/>
          <w:szCs w:val="22"/>
        </w:rPr>
        <w:t xml:space="preserve"> –Τόπος και χρόνος διενέργειας διαγωνισμού.</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 xml:space="preserve">Ο διαγωνισμός θα διεξαχθεί στο </w:t>
      </w:r>
      <w:r w:rsidRPr="004243DB">
        <w:rPr>
          <w:rFonts w:ascii="Arial Narrow" w:hAnsi="Arial Narrow" w:cs="Times New Roman"/>
          <w:b/>
          <w:sz w:val="22"/>
          <w:szCs w:val="22"/>
        </w:rPr>
        <w:t xml:space="preserve">Δημοτικό Θέατρο Κέφαλος </w:t>
      </w:r>
      <w:r w:rsidRPr="004243DB">
        <w:rPr>
          <w:rFonts w:ascii="Arial Narrow" w:hAnsi="Arial Narrow" w:cs="Times New Roman"/>
          <w:sz w:val="22"/>
          <w:szCs w:val="22"/>
        </w:rPr>
        <w:t>ημέρα</w:t>
      </w:r>
      <w:r w:rsidR="00EC1851">
        <w:rPr>
          <w:rFonts w:ascii="Arial Narrow" w:hAnsi="Arial Narrow" w:cs="Times New Roman"/>
          <w:sz w:val="22"/>
          <w:szCs w:val="22"/>
        </w:rPr>
        <w:t xml:space="preserve"> Παρασκευή 22/01/2016</w:t>
      </w:r>
      <w:r w:rsidRPr="004243DB">
        <w:rPr>
          <w:rFonts w:ascii="Arial Narrow" w:hAnsi="Arial Narrow" w:cs="Times New Roman"/>
          <w:sz w:val="22"/>
          <w:szCs w:val="22"/>
        </w:rPr>
        <w:t xml:space="preserve"> </w:t>
      </w:r>
      <w:r w:rsidRPr="004243DB">
        <w:rPr>
          <w:rFonts w:ascii="Arial Narrow" w:hAnsi="Arial Narrow" w:cs="Times New Roman"/>
          <w:b/>
          <w:sz w:val="22"/>
          <w:szCs w:val="22"/>
        </w:rPr>
        <w:t>,</w:t>
      </w:r>
      <w:r w:rsidRPr="004243DB">
        <w:rPr>
          <w:rFonts w:ascii="Arial Narrow" w:hAnsi="Arial Narrow" w:cs="Times New Roman"/>
          <w:sz w:val="22"/>
          <w:szCs w:val="22"/>
        </w:rPr>
        <w:t>και ώρα</w:t>
      </w:r>
      <w:r w:rsidR="00EC1851">
        <w:rPr>
          <w:rFonts w:ascii="Arial Narrow" w:hAnsi="Arial Narrow" w:cs="Times New Roman"/>
          <w:sz w:val="22"/>
          <w:szCs w:val="22"/>
        </w:rPr>
        <w:t xml:space="preserve"> </w:t>
      </w:r>
      <w:r w:rsidR="00EC1851">
        <w:rPr>
          <w:rFonts w:ascii="Arial Narrow" w:hAnsi="Arial Narrow" w:cs="Times New Roman"/>
          <w:b/>
          <w:sz w:val="22"/>
          <w:szCs w:val="22"/>
        </w:rPr>
        <w:t>10:00 π.μ.</w:t>
      </w:r>
      <w:r w:rsidRPr="004243DB">
        <w:rPr>
          <w:rFonts w:ascii="Arial Narrow" w:hAnsi="Arial Narrow" w:cs="Times New Roman"/>
          <w:sz w:val="22"/>
          <w:szCs w:val="22"/>
        </w:rPr>
        <w:t>κατά την οποία λήγει η προθεσμία παραλαβής των προσφορών και αρχίζει η διαδικασία αποσφράγισης.</w:t>
      </w:r>
    </w:p>
    <w:p w:rsidR="008B0BCC" w:rsidRPr="004243DB" w:rsidRDefault="008B0BCC" w:rsidP="008B0BCC">
      <w:pPr>
        <w:ind w:left="-360"/>
        <w:jc w:val="both"/>
        <w:rPr>
          <w:rFonts w:ascii="Arial Narrow" w:hAnsi="Arial Narrow" w:cs="Times New Roman"/>
          <w:b/>
          <w:sz w:val="22"/>
          <w:szCs w:val="22"/>
        </w:rPr>
      </w:pPr>
      <w:r w:rsidRPr="004243DB">
        <w:rPr>
          <w:rFonts w:ascii="Arial Narrow" w:hAnsi="Arial Narrow" w:cs="Tahoma"/>
          <w:sz w:val="22"/>
          <w:szCs w:val="22"/>
        </w:rPr>
        <w:t>Σε περίπτωση που ο διαγωνισμός προβεί άγονος θα επαναληφθεί στον αυτό τόπο και</w:t>
      </w:r>
      <w:r w:rsidR="00A93442" w:rsidRPr="004243DB">
        <w:rPr>
          <w:rFonts w:ascii="Arial Narrow" w:hAnsi="Arial Narrow" w:cs="Tahoma"/>
          <w:sz w:val="22"/>
          <w:szCs w:val="22"/>
        </w:rPr>
        <w:t xml:space="preserve"> ώρα την</w:t>
      </w:r>
      <w:r w:rsidR="00EC1851">
        <w:rPr>
          <w:rFonts w:ascii="Arial Narrow" w:hAnsi="Arial Narrow" w:cs="Tahoma"/>
          <w:sz w:val="22"/>
          <w:szCs w:val="22"/>
        </w:rPr>
        <w:t xml:space="preserve"> Παρασκευή 29/01/2016</w:t>
      </w:r>
      <w:r w:rsidRPr="004243DB">
        <w:rPr>
          <w:rFonts w:ascii="Arial Narrow" w:hAnsi="Arial Narrow" w:cs="Tahoma"/>
          <w:sz w:val="22"/>
          <w:szCs w:val="22"/>
        </w:rPr>
        <w:t xml:space="preserve"> </w:t>
      </w:r>
      <w:r w:rsidRPr="004243DB">
        <w:rPr>
          <w:rFonts w:ascii="Arial Narrow" w:hAnsi="Arial Narrow" w:cs="Tahoma"/>
          <w:b/>
          <w:sz w:val="22"/>
          <w:szCs w:val="22"/>
        </w:rPr>
        <w:t>.</w:t>
      </w:r>
    </w:p>
    <w:p w:rsidR="008B0BCC" w:rsidRPr="004243DB" w:rsidRDefault="008B0BCC" w:rsidP="008B0BCC">
      <w:pPr>
        <w:ind w:left="-360"/>
        <w:jc w:val="both"/>
        <w:rPr>
          <w:rFonts w:ascii="Arial Narrow" w:hAnsi="Arial Narrow" w:cs="Times New Roman"/>
          <w:sz w:val="22"/>
          <w:szCs w:val="22"/>
        </w:rPr>
      </w:pPr>
    </w:p>
    <w:p w:rsidR="008B0BCC" w:rsidRPr="004243DB" w:rsidRDefault="00A42E2C" w:rsidP="00A42E2C">
      <w:pPr>
        <w:rPr>
          <w:rFonts w:ascii="Arial Narrow" w:hAnsi="Arial Narrow" w:cs="Times New Roman"/>
          <w:b/>
          <w:sz w:val="22"/>
          <w:szCs w:val="22"/>
        </w:rPr>
      </w:pPr>
      <w:r w:rsidRPr="004243DB">
        <w:rPr>
          <w:rFonts w:ascii="Arial Narrow" w:hAnsi="Arial Narrow" w:cs="Times New Roman"/>
          <w:sz w:val="22"/>
          <w:szCs w:val="22"/>
        </w:rPr>
        <w:t xml:space="preserve">                           </w:t>
      </w:r>
      <w:r w:rsidR="006628CE" w:rsidRPr="004243DB">
        <w:rPr>
          <w:rFonts w:ascii="Arial Narrow" w:hAnsi="Arial Narrow" w:cs="Times New Roman"/>
          <w:b/>
          <w:sz w:val="22"/>
          <w:szCs w:val="22"/>
        </w:rPr>
        <w:t xml:space="preserve">Άρθρο </w:t>
      </w:r>
      <w:r w:rsidR="00833CE4" w:rsidRPr="004243DB">
        <w:rPr>
          <w:rFonts w:ascii="Arial Narrow" w:hAnsi="Arial Narrow" w:cs="Times New Roman"/>
          <w:b/>
          <w:sz w:val="22"/>
          <w:szCs w:val="22"/>
        </w:rPr>
        <w:t>5</w:t>
      </w:r>
      <w:r w:rsidR="006628CE" w:rsidRPr="004243DB">
        <w:rPr>
          <w:rFonts w:ascii="Arial Narrow" w:hAnsi="Arial Narrow" w:cs="Times New Roman"/>
          <w:b/>
          <w:sz w:val="22"/>
          <w:szCs w:val="22"/>
          <w:vertAlign w:val="superscript"/>
        </w:rPr>
        <w:t>ο</w:t>
      </w:r>
      <w:r w:rsidR="006628CE" w:rsidRPr="004243DB">
        <w:rPr>
          <w:rFonts w:ascii="Arial Narrow" w:hAnsi="Arial Narrow" w:cs="Times New Roman"/>
          <w:b/>
          <w:sz w:val="22"/>
          <w:szCs w:val="22"/>
        </w:rPr>
        <w:t xml:space="preserve"> </w:t>
      </w:r>
      <w:r w:rsidR="002763CA" w:rsidRPr="004243DB">
        <w:rPr>
          <w:rFonts w:ascii="Arial Narrow" w:hAnsi="Arial Narrow" w:cs="Times New Roman"/>
          <w:b/>
          <w:sz w:val="22"/>
          <w:szCs w:val="22"/>
        </w:rPr>
        <w:t xml:space="preserve"> </w:t>
      </w:r>
      <w:r w:rsidR="008B0BCC" w:rsidRPr="004243DB">
        <w:rPr>
          <w:rFonts w:ascii="Arial Narrow" w:hAnsi="Arial Narrow" w:cs="Times New Roman"/>
          <w:b/>
          <w:sz w:val="22"/>
          <w:szCs w:val="22"/>
        </w:rPr>
        <w:t xml:space="preserve"> –Γλώσσα</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Όλα τα έγγραφα που απαιτούνται για τη διενέργεια του διαγωνισμού και τη συμμετοχή σ΄ αυτόν συντάσσονται στην ελληνική γλώσσα (άρθρο 6 ΕΚΠΟΤΑ).</w:t>
      </w:r>
    </w:p>
    <w:p w:rsidR="008B0BCC" w:rsidRPr="004243DB" w:rsidRDefault="008B0BCC" w:rsidP="008B0BCC">
      <w:pPr>
        <w:ind w:left="-360"/>
        <w:jc w:val="both"/>
        <w:rPr>
          <w:rFonts w:ascii="Arial Narrow" w:hAnsi="Arial Narrow" w:cs="Times New Roman"/>
          <w:sz w:val="22"/>
          <w:szCs w:val="22"/>
        </w:rPr>
      </w:pPr>
    </w:p>
    <w:p w:rsidR="008B0BCC" w:rsidRPr="004243DB" w:rsidRDefault="00833CE4" w:rsidP="008B0BCC">
      <w:pPr>
        <w:ind w:left="-360"/>
        <w:jc w:val="center"/>
        <w:rPr>
          <w:rFonts w:ascii="Arial Narrow" w:hAnsi="Arial Narrow" w:cs="Times New Roman"/>
          <w:b/>
          <w:sz w:val="22"/>
          <w:szCs w:val="22"/>
        </w:rPr>
      </w:pPr>
      <w:r w:rsidRPr="004243DB">
        <w:rPr>
          <w:rFonts w:ascii="Arial Narrow" w:hAnsi="Arial Narrow" w:cs="Times New Roman"/>
          <w:b/>
          <w:sz w:val="22"/>
          <w:szCs w:val="22"/>
        </w:rPr>
        <w:t>Άρθρο 6</w:t>
      </w:r>
      <w:r w:rsidR="002763CA" w:rsidRPr="004243DB">
        <w:rPr>
          <w:rFonts w:ascii="Arial Narrow" w:hAnsi="Arial Narrow" w:cs="Times New Roman"/>
          <w:b/>
          <w:sz w:val="22"/>
          <w:szCs w:val="22"/>
          <w:vertAlign w:val="superscript"/>
        </w:rPr>
        <w:t>ο</w:t>
      </w:r>
      <w:r w:rsidR="002763CA" w:rsidRPr="004243DB">
        <w:rPr>
          <w:rFonts w:ascii="Arial Narrow" w:hAnsi="Arial Narrow" w:cs="Times New Roman"/>
          <w:b/>
          <w:sz w:val="22"/>
          <w:szCs w:val="22"/>
        </w:rPr>
        <w:t xml:space="preserve"> </w:t>
      </w:r>
      <w:r w:rsidR="008B0BCC" w:rsidRPr="004243DB">
        <w:rPr>
          <w:rFonts w:ascii="Arial Narrow" w:hAnsi="Arial Narrow" w:cs="Times New Roman"/>
          <w:b/>
          <w:sz w:val="22"/>
          <w:szCs w:val="22"/>
        </w:rPr>
        <w:t xml:space="preserve"> –Δικαιούμενοι συμμετοχής-Δικαιολογητικά συμμετοχής.</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b/>
          <w:sz w:val="22"/>
          <w:szCs w:val="22"/>
        </w:rPr>
        <w:t>1.Στον διαγωνισμό γίνονται δεκτοί</w:t>
      </w:r>
      <w:r w:rsidRPr="004243DB">
        <w:rPr>
          <w:rFonts w:ascii="Arial Narrow" w:hAnsi="Arial Narrow" w:cs="Times New Roman"/>
          <w:sz w:val="22"/>
          <w:szCs w:val="22"/>
        </w:rPr>
        <w:t xml:space="preserve"> :</w:t>
      </w:r>
    </w:p>
    <w:p w:rsidR="008B0BCC" w:rsidRPr="004243DB" w:rsidRDefault="008B0BCC" w:rsidP="008B0BCC">
      <w:pPr>
        <w:ind w:left="-360"/>
        <w:jc w:val="both"/>
        <w:rPr>
          <w:rFonts w:ascii="Arial Narrow" w:hAnsi="Arial Narrow" w:cs="Times New Roman"/>
          <w:color w:val="000000"/>
          <w:sz w:val="22"/>
          <w:szCs w:val="22"/>
        </w:rPr>
      </w:pPr>
      <w:r w:rsidRPr="004243DB">
        <w:rPr>
          <w:rFonts w:ascii="Arial Narrow" w:hAnsi="Arial Narrow" w:cs="Times New Roman"/>
          <w:color w:val="000000"/>
          <w:sz w:val="22"/>
          <w:szCs w:val="22"/>
        </w:rPr>
        <w:t>α) όλα τα φυσικά πρόσωπα (Έλληνες &amp; Αλλοδαποί)</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β) όλα τα νομικά πρόσωπα</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γ) συνεταιρισμοί</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 xml:space="preserve">υπό την προϋπόθεση ότι ασκούν εμπορικό, βιομηχανικό ή βιοτεχνικό επάγγελμα σχετικά με το αντικείμενο του διαγωνισμού.  </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δ) ενώσεις προμηθευτών εφόσον συντρέχουν οι παρακάτω προϋποθέσεις</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lang w:val="en-US"/>
        </w:rPr>
        <w:t>i</w:t>
      </w:r>
      <w:r w:rsidRPr="004243DB">
        <w:rPr>
          <w:rFonts w:ascii="Arial Narrow" w:hAnsi="Arial Narrow" w:cs="Times New Roman"/>
          <w:sz w:val="22"/>
          <w:szCs w:val="22"/>
        </w:rPr>
        <w:t>) ο κάθε προμηθευτής που συμμετέχει στην Ένωση, συμβάλλει με οποιοδήποτε τρόπο στην διαμόρφωση του προσφερόμενου προϊόντος.</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ιι) Στην Ένωση προμηθευτών συμμετέχουν και παραγωγικές επιχειρήσεις σε συνολικό ποσοστό τουλάχιστον 50% της τιμής προσφοράς.</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 xml:space="preserve">ιιι) Η ένωση προμηθευτών υποβάλλει κοινή προσφορά η οποία υπογράφεται υποχρεωτικά είτε από όλους τους προμηθευτές που αποτελούν την ένωση, είτε από εκπρόσωπό τους εξουσιοδοτημένο με </w:t>
      </w:r>
      <w:r w:rsidRPr="004243DB">
        <w:rPr>
          <w:rFonts w:ascii="Arial Narrow" w:hAnsi="Arial Narrow" w:cs="Times New Roman"/>
          <w:sz w:val="22"/>
          <w:szCs w:val="22"/>
        </w:rPr>
        <w:lastRenderedPageBreak/>
        <w:t>συμβολαιογραφική πράξη. Στην προσφορά απαραίτητα πρέπει να αναγράφεται η ποσότητα του υλικού ή το μέρος αυτού που αντιστοιχεί στον καθένα στο σύνολο της προσφοράς.</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lang w:val="en-US"/>
        </w:rPr>
        <w:t>iv</w:t>
      </w:r>
      <w:r w:rsidRPr="004243DB">
        <w:rPr>
          <w:rFonts w:ascii="Arial Narrow" w:hAnsi="Arial Narrow" w:cs="Times New Roman"/>
          <w:sz w:val="22"/>
          <w:szCs w:val="22"/>
        </w:rPr>
        <w:t>) Με την υποβολή της προσφοράς κάθε μέλος της ένωσης ευθύνεται εις ολόκληρο. Σε περίπτωση κατοχύρωσης της προμήθειας, η ευθύνη αυτή εξακολουθεί μέχρι πλήρους εκτέλεσης της σύμβασης.</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lang w:val="en-US"/>
        </w:rPr>
        <w:t>v</w:t>
      </w:r>
      <w:r w:rsidRPr="004243DB">
        <w:rPr>
          <w:rFonts w:ascii="Arial Narrow" w:hAnsi="Arial Narrow" w:cs="Times New Roman"/>
          <w:sz w:val="22"/>
          <w:szCs w:val="22"/>
        </w:rPr>
        <w:t>) Σε περίπτωση που εξαιτίας ανικανότητας για οποιοδήποτε λόγω, ή ανωτέρας βίας, μέλος της ένωσης δεν μπορεί να ανταποκριθεί στις υποχρεώσεις της ένωσης κατά το χρόνο αξιολόγησης των προσφορών, τα υπόλοιπα μέλη συνεχίζουν να έχουν της ευθύνη ολόκληρης της κοινής προσφοράς με την ίδια τιμή.</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Εάν η παραπάνω ανικανότητα προκύψει κατά το χρόνο εκτέλεσης της σύμβασης, τα υπόλοιπα μέλη συνεχίζουν να έχουν την ευθύνη της ολοκλήρωσης αυτής με την ίδια τιμή και όρους.</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 xml:space="preserve">Τα υπόλοιπα μέλη της ένωσης και στις δύο παραπάνω περιπτώσεις μπορούν να προτείνουν αντικατάσταση. Η αντικατάσταση εγκρίνεται με απόφαση της οικονομικής επιτροπής ύστερα από τη γνωμοδότηση του αρμόδιου οργάνου. </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Σε περίπτωση που η ανωτέρω ανάγκη αντικατάστασης προκύψει κατά το χρόνο εκτέλεσης της σύμβασης, η σχετική απόφαση λαμβάνεται από το Δημοτικό Συμβούλιο.</w:t>
      </w:r>
    </w:p>
    <w:p w:rsidR="008B0BCC" w:rsidRPr="004243DB" w:rsidRDefault="008B0BCC" w:rsidP="008B0BCC">
      <w:pPr>
        <w:ind w:left="-360"/>
        <w:jc w:val="both"/>
        <w:rPr>
          <w:rFonts w:ascii="Arial Narrow" w:hAnsi="Arial Narrow" w:cs="Times New Roman"/>
          <w:b/>
          <w:sz w:val="22"/>
          <w:szCs w:val="22"/>
        </w:rPr>
      </w:pPr>
      <w:r w:rsidRPr="004243DB">
        <w:rPr>
          <w:rFonts w:ascii="Arial Narrow" w:hAnsi="Arial Narrow" w:cs="Times New Roman"/>
          <w:b/>
          <w:sz w:val="22"/>
          <w:szCs w:val="22"/>
        </w:rPr>
        <w:t xml:space="preserve">2.Δικαιολογητικά συμμετοχής </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Αυτά ακολουθώντας για διευκόλυνση της υπηρεσίας, τη σειρά με την οποία αναγράφονται παρακάτω, επί ποινή αποκλεισμού κατατίθενται μαζί με τον υπόλοιπο φάκελο προσφοράς και είναι τα εξής:</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-Υπεύθυνη Δήλωση του άρθρου 8 του Ν. 1599/86, με θεώρηση γνησίου υπογραφής, με την οποία θα δηλώνεται :</w:t>
      </w:r>
    </w:p>
    <w:p w:rsidR="008B0BCC" w:rsidRPr="004243DB" w:rsidRDefault="008B0BCC" w:rsidP="008B0BCC">
      <w:pPr>
        <w:numPr>
          <w:ilvl w:val="0"/>
          <w:numId w:val="2"/>
        </w:numPr>
        <w:tabs>
          <w:tab w:val="clear" w:pos="1080"/>
        </w:tabs>
        <w:ind w:left="-360" w:firstLine="0"/>
        <w:jc w:val="both"/>
        <w:rPr>
          <w:rFonts w:ascii="Arial Narrow" w:hAnsi="Arial Narrow" w:cs="Times New Roman"/>
          <w:sz w:val="22"/>
          <w:szCs w:val="22"/>
        </w:rPr>
      </w:pPr>
      <w:r w:rsidRPr="004243DB">
        <w:rPr>
          <w:rFonts w:ascii="Arial Narrow" w:hAnsi="Arial Narrow" w:cs="Times New Roman"/>
          <w:sz w:val="22"/>
          <w:szCs w:val="22"/>
        </w:rPr>
        <w:t>Ότι δεν υφίστανται νομικοί περιορισμοί λειτουργίας της επιχείρησης κι ότι δεν έχει αποκλεισθεί η συμμετοχή τους από διαγωνισμούς του Δημοσίου ή των ΟΤΑ.</w:t>
      </w:r>
    </w:p>
    <w:p w:rsidR="008B0BCC" w:rsidRPr="004243DB" w:rsidRDefault="008B0BCC" w:rsidP="008B0BCC">
      <w:pPr>
        <w:numPr>
          <w:ilvl w:val="0"/>
          <w:numId w:val="2"/>
        </w:numPr>
        <w:tabs>
          <w:tab w:val="clear" w:pos="1080"/>
        </w:tabs>
        <w:ind w:left="-360" w:firstLine="0"/>
        <w:jc w:val="both"/>
        <w:rPr>
          <w:rFonts w:ascii="Arial Narrow" w:hAnsi="Arial Narrow" w:cs="Times New Roman"/>
          <w:sz w:val="22"/>
          <w:szCs w:val="22"/>
        </w:rPr>
      </w:pPr>
      <w:r w:rsidRPr="004243DB">
        <w:rPr>
          <w:rFonts w:ascii="Arial Narrow" w:hAnsi="Arial Narrow" w:cs="Times New Roman"/>
          <w:sz w:val="22"/>
          <w:szCs w:val="22"/>
        </w:rPr>
        <w:t>Ότι έχει λάβει γνώση όλων των όρων της διακήρυξης και των τεχνικών προδιαγραφών και  ότι τους αποδέχεται χωρίς καμία επιφύλαξη.</w:t>
      </w:r>
    </w:p>
    <w:p w:rsidR="008B0BCC" w:rsidRPr="004243DB" w:rsidRDefault="008B0BCC" w:rsidP="008B0BCC">
      <w:pPr>
        <w:numPr>
          <w:ilvl w:val="0"/>
          <w:numId w:val="2"/>
        </w:numPr>
        <w:tabs>
          <w:tab w:val="clear" w:pos="1080"/>
        </w:tabs>
        <w:ind w:left="-360" w:firstLine="0"/>
        <w:jc w:val="both"/>
        <w:rPr>
          <w:rFonts w:ascii="Arial Narrow" w:hAnsi="Arial Narrow" w:cs="Times New Roman"/>
          <w:sz w:val="22"/>
          <w:szCs w:val="22"/>
        </w:rPr>
      </w:pPr>
      <w:r w:rsidRPr="004243DB">
        <w:rPr>
          <w:rFonts w:ascii="Arial Narrow" w:hAnsi="Arial Narrow" w:cs="Times New Roman"/>
          <w:sz w:val="22"/>
          <w:szCs w:val="22"/>
        </w:rPr>
        <w:t>Ότι έλαβε γνώση των τοπικών συνθηκών και ότι αναλαμβάνει να παραδώσε</w:t>
      </w:r>
      <w:r w:rsidR="00A93442" w:rsidRPr="004243DB">
        <w:rPr>
          <w:rFonts w:ascii="Arial Narrow" w:hAnsi="Arial Narrow" w:cs="Times New Roman"/>
          <w:sz w:val="22"/>
          <w:szCs w:val="22"/>
        </w:rPr>
        <w:t xml:space="preserve">ι τα είδη </w:t>
      </w:r>
      <w:r w:rsidR="00E34A23" w:rsidRPr="004243DB">
        <w:rPr>
          <w:rFonts w:ascii="Arial Narrow" w:hAnsi="Arial Narrow" w:cs="Times New Roman"/>
          <w:sz w:val="22"/>
          <w:szCs w:val="22"/>
        </w:rPr>
        <w:t xml:space="preserve">τμηματικά ή όπως διαφορετικά επιθυμεί ο Δήμος Κεφαλλονιάς </w:t>
      </w:r>
      <w:r w:rsidR="002763CA" w:rsidRPr="004243DB">
        <w:rPr>
          <w:rFonts w:ascii="Arial Narrow" w:hAnsi="Arial Narrow" w:cs="Times New Roman"/>
          <w:sz w:val="22"/>
          <w:szCs w:val="22"/>
        </w:rPr>
        <w:t>επί τόπου των έργων</w:t>
      </w:r>
      <w:r w:rsidR="00E34A23" w:rsidRPr="004243DB">
        <w:rPr>
          <w:rFonts w:ascii="Arial Narrow" w:hAnsi="Arial Narrow" w:cs="Times New Roman"/>
          <w:sz w:val="22"/>
          <w:szCs w:val="22"/>
        </w:rPr>
        <w:t xml:space="preserve"> στα όρια της Δ.Ε Αργοστολίου.</w:t>
      </w:r>
    </w:p>
    <w:p w:rsidR="008B0BCC" w:rsidRPr="004243DB" w:rsidRDefault="008B0BCC" w:rsidP="008B0BCC">
      <w:pPr>
        <w:numPr>
          <w:ilvl w:val="0"/>
          <w:numId w:val="2"/>
        </w:numPr>
        <w:tabs>
          <w:tab w:val="clear" w:pos="1080"/>
        </w:tabs>
        <w:ind w:left="-360" w:firstLine="0"/>
        <w:jc w:val="both"/>
        <w:rPr>
          <w:rFonts w:ascii="Arial Narrow" w:hAnsi="Arial Narrow" w:cs="Times New Roman"/>
          <w:sz w:val="22"/>
          <w:szCs w:val="22"/>
        </w:rPr>
      </w:pPr>
      <w:r w:rsidRPr="004243DB">
        <w:rPr>
          <w:rFonts w:ascii="Arial Narrow" w:hAnsi="Arial Narrow" w:cs="Times New Roman"/>
          <w:sz w:val="22"/>
          <w:szCs w:val="22"/>
        </w:rPr>
        <w:t>Αποδεικτικό μη οφειλής στον Δήμο Κεφαλλονιάς.</w:t>
      </w:r>
    </w:p>
    <w:p w:rsidR="002763CA" w:rsidRPr="004243DB" w:rsidRDefault="008B0BCC" w:rsidP="002763CA">
      <w:pPr>
        <w:numPr>
          <w:ilvl w:val="0"/>
          <w:numId w:val="2"/>
        </w:numPr>
        <w:tabs>
          <w:tab w:val="clear" w:pos="1080"/>
        </w:tabs>
        <w:ind w:left="-360" w:firstLine="0"/>
        <w:jc w:val="both"/>
        <w:rPr>
          <w:rFonts w:ascii="Arial Narrow" w:hAnsi="Arial Narrow" w:cs="Times New Roman"/>
          <w:b/>
          <w:sz w:val="22"/>
          <w:szCs w:val="22"/>
        </w:rPr>
      </w:pPr>
      <w:r w:rsidRPr="004243DB">
        <w:rPr>
          <w:rFonts w:ascii="Arial Narrow" w:hAnsi="Arial Narrow" w:cs="Times New Roman"/>
          <w:b/>
          <w:sz w:val="22"/>
          <w:szCs w:val="22"/>
        </w:rPr>
        <w:t>Φορολογική Ενημερότητα</w:t>
      </w:r>
    </w:p>
    <w:p w:rsidR="008B0BCC" w:rsidRPr="004243DB" w:rsidRDefault="008B0BCC" w:rsidP="002763CA">
      <w:pPr>
        <w:numPr>
          <w:ilvl w:val="0"/>
          <w:numId w:val="2"/>
        </w:numPr>
        <w:tabs>
          <w:tab w:val="clear" w:pos="1080"/>
        </w:tabs>
        <w:ind w:left="-360" w:firstLine="0"/>
        <w:jc w:val="both"/>
        <w:rPr>
          <w:rFonts w:ascii="Arial Narrow" w:hAnsi="Arial Narrow" w:cs="Times New Roman"/>
          <w:b/>
          <w:sz w:val="22"/>
          <w:szCs w:val="22"/>
        </w:rPr>
      </w:pPr>
      <w:r w:rsidRPr="004243DB">
        <w:rPr>
          <w:rFonts w:ascii="Arial Narrow" w:hAnsi="Arial Narrow"/>
          <w:b/>
          <w:sz w:val="22"/>
          <w:szCs w:val="22"/>
        </w:rPr>
        <w:t>Ασφαλιστική Ενημερότητα</w:t>
      </w:r>
      <w:r w:rsidRPr="004243DB">
        <w:rPr>
          <w:rFonts w:ascii="Arial Narrow" w:hAnsi="Arial Narrow"/>
          <w:sz w:val="22"/>
          <w:szCs w:val="22"/>
        </w:rPr>
        <w:t>,</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Στη δήλωση αυτή θα αναφέρεται σαφώς και ο χρόνος ολοκλήρωσης της πα</w:t>
      </w:r>
      <w:r w:rsidR="00712F11" w:rsidRPr="004243DB">
        <w:rPr>
          <w:rFonts w:ascii="Arial Narrow" w:hAnsi="Arial Narrow" w:cs="Times New Roman"/>
          <w:sz w:val="22"/>
          <w:szCs w:val="22"/>
        </w:rPr>
        <w:t xml:space="preserve">ράδοσης </w:t>
      </w:r>
      <w:r w:rsidRPr="004243DB">
        <w:rPr>
          <w:rFonts w:ascii="Arial Narrow" w:hAnsi="Arial Narrow" w:cs="Times New Roman"/>
          <w:sz w:val="22"/>
          <w:szCs w:val="22"/>
        </w:rPr>
        <w:t>από την ημερομηνία υπογραφής της σύμβασης.</w:t>
      </w:r>
    </w:p>
    <w:p w:rsidR="008B0BCC" w:rsidRPr="004243DB" w:rsidRDefault="008B0BCC" w:rsidP="008B0BCC">
      <w:pPr>
        <w:ind w:left="-360"/>
        <w:jc w:val="both"/>
        <w:rPr>
          <w:rFonts w:ascii="Arial Narrow" w:hAnsi="Arial Narrow" w:cs="Times New Roman"/>
          <w:b/>
          <w:sz w:val="22"/>
          <w:szCs w:val="22"/>
          <w:u w:val="single"/>
        </w:rPr>
      </w:pPr>
      <w:r w:rsidRPr="004243DB">
        <w:rPr>
          <w:rFonts w:ascii="Arial Narrow" w:hAnsi="Arial Narrow" w:cs="Times New Roman"/>
          <w:b/>
          <w:sz w:val="22"/>
          <w:szCs w:val="22"/>
          <w:u w:val="single"/>
        </w:rPr>
        <w:t>Λοιπά:</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Για ανώνυμες εταιρίες – συνεταιρισμούς, αυτός που θα καταθέσει την προσφορά, εκτός της ταυτότητας του θα προσκομίσει πρακτικά του Διοικητικού Συμβουλίου της Εταιρείας – Συνεταιρισμού, επικυρωμένο, όπου θα εγκρίνεται η συμμετοχή αυτής, αυτού, στο συγκεκριμένο διαγωνισμό και όπου θα ορίζεται ότι εκπρόσωπος της εταιρίας του συνεταιρισμού, για να παραδώσει την προσφορά είναι ο καταθέτων αυτή.</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(Οι εταιρίες περιορισμένης ευθύνης και οι ομόρρυθμες και ετερόρρυθμες εταιρίες  εκπροσωπούνται από το διαχειριστή τους  ή από άλλο νόμιμο εξουσιοδοτημένο πρόσωπο).</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Σε κάθε άλλη περίπτωση οι διαγωνιζόμενοι παρίσταται αυτοπροσώπως με την επίδειξη της ταυτότητας τους.</w:t>
      </w:r>
    </w:p>
    <w:p w:rsidR="008B0BCC" w:rsidRPr="004243DB" w:rsidRDefault="008B0BCC" w:rsidP="008B0BCC">
      <w:pPr>
        <w:numPr>
          <w:ilvl w:val="0"/>
          <w:numId w:val="1"/>
        </w:numPr>
        <w:tabs>
          <w:tab w:val="clear" w:pos="720"/>
        </w:tabs>
        <w:ind w:left="-360" w:firstLine="0"/>
        <w:jc w:val="both"/>
        <w:rPr>
          <w:rFonts w:ascii="Arial Narrow" w:hAnsi="Arial Narrow" w:cs="Times New Roman"/>
          <w:sz w:val="22"/>
          <w:szCs w:val="22"/>
          <w:lang w:val="en-US"/>
        </w:rPr>
      </w:pPr>
      <w:r w:rsidRPr="004243DB">
        <w:rPr>
          <w:rFonts w:ascii="Arial Narrow" w:hAnsi="Arial Narrow" w:cs="Times New Roman"/>
          <w:sz w:val="22"/>
          <w:szCs w:val="22"/>
        </w:rPr>
        <w:t>Οι διαγωνιζόμενοι υποβάλλουν επίσης</w:t>
      </w:r>
      <w:r w:rsidRPr="004243DB">
        <w:rPr>
          <w:rFonts w:ascii="Arial Narrow" w:hAnsi="Arial Narrow" w:cs="Times New Roman"/>
          <w:sz w:val="22"/>
          <w:szCs w:val="22"/>
          <w:lang w:val="en-US"/>
        </w:rPr>
        <w:t>:</w:t>
      </w:r>
    </w:p>
    <w:p w:rsidR="008B0BCC" w:rsidRPr="004243DB" w:rsidRDefault="008B0BCC" w:rsidP="008B0BCC">
      <w:pPr>
        <w:ind w:left="-360"/>
        <w:jc w:val="both"/>
        <w:rPr>
          <w:rFonts w:ascii="Arial Narrow" w:hAnsi="Arial Narrow" w:cs="Times New Roman"/>
          <w:b/>
          <w:sz w:val="22"/>
          <w:szCs w:val="22"/>
        </w:rPr>
      </w:pPr>
      <w:r w:rsidRPr="004243DB">
        <w:rPr>
          <w:rFonts w:ascii="Arial Narrow" w:hAnsi="Arial Narrow" w:cs="Times New Roman"/>
          <w:b/>
          <w:sz w:val="22"/>
          <w:szCs w:val="22"/>
        </w:rPr>
        <w:t>α) Οι Έλληνες πολίτες:</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Πιστοποιητικό του οικείου Επιμελητηρίου με το οποίο θα πιστοποιείται η εγγραφή τους σ΄ αυτό και το ειδικό επάγγελμά τους.</w:t>
      </w:r>
    </w:p>
    <w:p w:rsidR="008B0BCC" w:rsidRPr="004243DB" w:rsidRDefault="008B0BCC" w:rsidP="008B0BCC">
      <w:pPr>
        <w:ind w:left="-360"/>
        <w:jc w:val="both"/>
        <w:rPr>
          <w:rFonts w:ascii="Arial Narrow" w:hAnsi="Arial Narrow" w:cs="Times New Roman"/>
          <w:b/>
          <w:sz w:val="22"/>
          <w:szCs w:val="22"/>
        </w:rPr>
      </w:pPr>
      <w:r w:rsidRPr="004243DB">
        <w:rPr>
          <w:rFonts w:ascii="Arial Narrow" w:hAnsi="Arial Narrow" w:cs="Times New Roman"/>
          <w:b/>
          <w:sz w:val="22"/>
          <w:szCs w:val="22"/>
        </w:rPr>
        <w:t>β) Αλλοδαποί:</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-Πιστοποιητικό της αρμόδιας αρχής της χώρας εγκατάστασης τους, περί εγγραφής τους στα μητρώα του οικείου επιμελητηρίου ή σε ισοδύναμους επαγγελματικούς καταλόγους.</w:t>
      </w:r>
    </w:p>
    <w:p w:rsidR="008B0BCC" w:rsidRPr="004243DB" w:rsidRDefault="008B0BCC" w:rsidP="008B0BCC">
      <w:pPr>
        <w:ind w:left="-360"/>
        <w:jc w:val="both"/>
        <w:rPr>
          <w:rFonts w:ascii="Arial Narrow" w:hAnsi="Arial Narrow" w:cs="Times New Roman"/>
          <w:b/>
          <w:sz w:val="22"/>
          <w:szCs w:val="22"/>
        </w:rPr>
      </w:pPr>
      <w:r w:rsidRPr="004243DB">
        <w:rPr>
          <w:rFonts w:ascii="Arial Narrow" w:hAnsi="Arial Narrow" w:cs="Times New Roman"/>
          <w:b/>
          <w:sz w:val="22"/>
          <w:szCs w:val="22"/>
        </w:rPr>
        <w:t>γ) Τα Νομικά πρόσωπα ημεδαπά ή αλλοδαπά:</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b/>
          <w:sz w:val="22"/>
          <w:szCs w:val="22"/>
        </w:rPr>
        <w:t>-</w:t>
      </w:r>
      <w:r w:rsidRPr="004243DB">
        <w:rPr>
          <w:rFonts w:ascii="Arial Narrow" w:hAnsi="Arial Narrow" w:cs="Times New Roman"/>
          <w:sz w:val="22"/>
          <w:szCs w:val="22"/>
        </w:rPr>
        <w:t>Πιστοποιητικό του οικείου Επιμελητηρίου με το οποίο θα πιστοποιείται η εγγραφή τους σ΄ αυτό και το ειδικό επάγγελμα τους ή σε ισοδύναμους επαγγελματικούς καταλόγους.</w:t>
      </w:r>
    </w:p>
    <w:p w:rsidR="008B0BCC" w:rsidRPr="004243DB" w:rsidRDefault="008B0BCC" w:rsidP="008B0BCC">
      <w:pPr>
        <w:ind w:left="-360"/>
        <w:jc w:val="both"/>
        <w:rPr>
          <w:rFonts w:ascii="Arial Narrow" w:hAnsi="Arial Narrow" w:cs="Times New Roman"/>
          <w:b/>
          <w:sz w:val="22"/>
          <w:szCs w:val="22"/>
        </w:rPr>
      </w:pPr>
      <w:r w:rsidRPr="004243DB">
        <w:rPr>
          <w:rFonts w:ascii="Arial Narrow" w:hAnsi="Arial Narrow" w:cs="Times New Roman"/>
          <w:b/>
          <w:sz w:val="22"/>
          <w:szCs w:val="22"/>
        </w:rPr>
        <w:t>δ) Συνεταιρισμοί:</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-Βεβαίωση εποπτεύουσας αρχής ότι ο συνεταιρισμός λειτουργεί νόμιμα.</w:t>
      </w:r>
    </w:p>
    <w:p w:rsidR="008B0BCC" w:rsidRPr="004243DB" w:rsidRDefault="008B0BCC" w:rsidP="008B0BCC">
      <w:pPr>
        <w:ind w:left="-360"/>
        <w:jc w:val="both"/>
        <w:rPr>
          <w:rFonts w:ascii="Arial Narrow" w:hAnsi="Arial Narrow" w:cs="Times New Roman"/>
          <w:b/>
          <w:sz w:val="22"/>
          <w:szCs w:val="22"/>
        </w:rPr>
      </w:pPr>
      <w:r w:rsidRPr="004243DB">
        <w:rPr>
          <w:rFonts w:ascii="Arial Narrow" w:hAnsi="Arial Narrow" w:cs="Times New Roman"/>
          <w:b/>
          <w:sz w:val="22"/>
          <w:szCs w:val="22"/>
        </w:rPr>
        <w:t>ε) Οι ενώσεις προμηθευτών που υποβάλλουν κοινή προσφορά:</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b/>
          <w:sz w:val="22"/>
          <w:szCs w:val="22"/>
        </w:rPr>
        <w:t>-</w:t>
      </w:r>
      <w:r w:rsidRPr="004243DB">
        <w:rPr>
          <w:rFonts w:ascii="Arial Narrow" w:hAnsi="Arial Narrow" w:cs="Times New Roman"/>
          <w:sz w:val="22"/>
          <w:szCs w:val="22"/>
        </w:rPr>
        <w:t xml:space="preserve"> όλα τα παραπάνω κατά περίπτωση δικαιολογητικά, για κάθε προμηθευτή που συμμετέχει στην ένωση.</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b/>
          <w:sz w:val="22"/>
          <w:szCs w:val="22"/>
        </w:rPr>
        <w:lastRenderedPageBreak/>
        <w:t>-</w:t>
      </w:r>
      <w:r w:rsidRPr="004243DB">
        <w:rPr>
          <w:rFonts w:ascii="Arial Narrow" w:hAnsi="Arial Narrow" w:cs="Times New Roman"/>
          <w:sz w:val="22"/>
          <w:szCs w:val="22"/>
        </w:rPr>
        <w:t>Πιστοποιητικό σκοπιμότητας του ΕΟΜΜΕΧ για τις ενώσεις προμηθευτών που αποτελούνται από μικρομεσαίες μεταποιητικές επιχειρήσεις (ΜΜΕ) ή παραγωγικούς αστικούς συνεταιρισμούς στις οποίες μετέχουν και επιχειρήσεις του εσωτερικού ή του εξωτερικού είτε μεγαλύτερου μεγέθους είτε με μη μεταποιητική δραστηριότητα και εφόσον οι εργασίες που θα εκτελεστούν από τις ΜΜΕ ή τους παραγωγικούς αστικούς συνεταιρισμούς αντιπροσωπεύουν ποσοστό μεγαλύτερο από το 50%. Το πιστοποιητικό αυτό μπορεί να υποβληθεί και μετά την υποβολή της προσφοράς μέσα σε 15 ημέρες από την ημερομηνία διενέργειας του διαγωνισμού.</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b/>
          <w:sz w:val="22"/>
          <w:szCs w:val="22"/>
        </w:rPr>
        <w:t>4.</w:t>
      </w:r>
      <w:r w:rsidRPr="004243DB">
        <w:rPr>
          <w:rFonts w:ascii="Arial Narrow" w:hAnsi="Arial Narrow" w:cs="Times New Roman"/>
          <w:sz w:val="22"/>
          <w:szCs w:val="22"/>
        </w:rPr>
        <w:t xml:space="preserve"> Οι ΜΜΕ εκτός από τα παραπάνω δικαιολογητικά μαζί με την προσφορά τους υποβάλλουν κάθε άλλο απαραίτητο δικαιολογητικό, που εκδίδεται ή θεωρείται από τον ΕΟΜΜΕΧ, από το οποίο να προκύπτει ότι ανταποκρίνεται στα κριτήρια που καθορίζονται για τη χρηματοδότησή τους από τις πράξεις που κάθε φορά εκδίδει της τράπεζας Ελλάδος.</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b/>
          <w:sz w:val="22"/>
          <w:szCs w:val="22"/>
        </w:rPr>
        <w:t xml:space="preserve">5. </w:t>
      </w:r>
      <w:r w:rsidRPr="004243DB">
        <w:rPr>
          <w:rFonts w:ascii="Arial Narrow" w:hAnsi="Arial Narrow" w:cs="Times New Roman"/>
          <w:sz w:val="22"/>
          <w:szCs w:val="22"/>
        </w:rPr>
        <w:t>Εφόσον οι προμηθευτές συμμετέχουν στο διαγωνισμό με εκπροσώπους τους υποβάλλουν, μαζί με την προσφορά, βεβαίωση εκπροσώπησης, βεβαιωμένου του γνήσιου της υπογραφής του εκπροσωπουμένου από αρμόδια δικαστική ή διοικητική αρχή ή συμβολαιογράφου.</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b/>
          <w:sz w:val="22"/>
          <w:szCs w:val="22"/>
        </w:rPr>
        <w:t>6.</w:t>
      </w:r>
      <w:r w:rsidRPr="004243DB">
        <w:rPr>
          <w:rFonts w:ascii="Arial Narrow" w:hAnsi="Arial Narrow" w:cs="Times New Roman"/>
          <w:sz w:val="22"/>
          <w:szCs w:val="22"/>
        </w:rPr>
        <w:t>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ενώπιον δικαστικής ή διοικητικής Αρχής ή συμβολαιογράφου. Για τους προμηθευτές που στη χώρα τους δεν προβλέπεται από το νόμο ένορκη δήλωση, αυτή μπορεί να αντικατασταθεί με υπεύθυνη δήλωση, βεβαιωμένου του γνήσιου της υπογραφής του δηλούντος από αρμόδια δικαστική ή διοικητική αρχή ή συμβολαιογράφου.</w:t>
      </w:r>
    </w:p>
    <w:p w:rsidR="008B0BCC" w:rsidRPr="004243DB" w:rsidRDefault="008B0BCC" w:rsidP="008B0BCC">
      <w:pPr>
        <w:ind w:left="-360"/>
        <w:jc w:val="both"/>
        <w:rPr>
          <w:rFonts w:ascii="Arial Narrow" w:hAnsi="Arial Narrow" w:cs="Times New Roman"/>
          <w:sz w:val="22"/>
          <w:szCs w:val="22"/>
        </w:rPr>
      </w:pPr>
    </w:p>
    <w:p w:rsidR="008B0BCC" w:rsidRPr="004243DB" w:rsidRDefault="00833CE4" w:rsidP="008B0BCC">
      <w:pPr>
        <w:ind w:left="-360"/>
        <w:jc w:val="center"/>
        <w:rPr>
          <w:rFonts w:ascii="Arial Narrow" w:hAnsi="Arial Narrow" w:cs="Times New Roman"/>
          <w:b/>
          <w:sz w:val="22"/>
          <w:szCs w:val="22"/>
        </w:rPr>
      </w:pPr>
      <w:r w:rsidRPr="004243DB">
        <w:rPr>
          <w:rFonts w:ascii="Arial Narrow" w:hAnsi="Arial Narrow" w:cs="Times New Roman"/>
          <w:b/>
          <w:sz w:val="22"/>
          <w:szCs w:val="22"/>
        </w:rPr>
        <w:t>Άρθρο 7</w:t>
      </w:r>
      <w:r w:rsidR="006628CE" w:rsidRPr="004243DB">
        <w:rPr>
          <w:rFonts w:ascii="Arial Narrow" w:hAnsi="Arial Narrow" w:cs="Times New Roman"/>
          <w:b/>
          <w:sz w:val="22"/>
          <w:szCs w:val="22"/>
          <w:vertAlign w:val="superscript"/>
        </w:rPr>
        <w:t>ο</w:t>
      </w:r>
      <w:r w:rsidR="006628CE" w:rsidRPr="004243DB">
        <w:rPr>
          <w:rFonts w:ascii="Arial Narrow" w:hAnsi="Arial Narrow" w:cs="Times New Roman"/>
          <w:b/>
          <w:sz w:val="22"/>
          <w:szCs w:val="22"/>
        </w:rPr>
        <w:t xml:space="preserve"> </w:t>
      </w:r>
      <w:r w:rsidR="008B0BCC" w:rsidRPr="004243DB">
        <w:rPr>
          <w:rFonts w:ascii="Arial Narrow" w:hAnsi="Arial Narrow" w:cs="Times New Roman"/>
          <w:b/>
          <w:sz w:val="22"/>
          <w:szCs w:val="22"/>
        </w:rPr>
        <w:t xml:space="preserve"> –Χρόνος και τρόπος υποβολής προσφορών.</w:t>
      </w:r>
    </w:p>
    <w:p w:rsidR="008B0BCC" w:rsidRPr="004243DB" w:rsidRDefault="008B0BCC" w:rsidP="008B0BCC">
      <w:pPr>
        <w:numPr>
          <w:ilvl w:val="0"/>
          <w:numId w:val="3"/>
        </w:numPr>
        <w:tabs>
          <w:tab w:val="clear" w:pos="360"/>
        </w:tabs>
        <w:ind w:left="-360" w:firstLine="0"/>
        <w:jc w:val="both"/>
        <w:rPr>
          <w:rFonts w:ascii="Arial Narrow" w:hAnsi="Arial Narrow" w:cs="Times New Roman"/>
          <w:b/>
          <w:sz w:val="22"/>
          <w:szCs w:val="22"/>
        </w:rPr>
      </w:pPr>
      <w:r w:rsidRPr="004243DB">
        <w:rPr>
          <w:rFonts w:ascii="Arial Narrow" w:hAnsi="Arial Narrow" w:cs="Times New Roman"/>
          <w:sz w:val="22"/>
          <w:szCs w:val="22"/>
        </w:rPr>
        <w:t>Όσοι επιθυμούν να λάβουν μέρος στο διαγωνισμό, πρέπει να καταθέσουν έγγραφες σφραγισμένες προσφορές μέχρι και τη</w:t>
      </w:r>
      <w:r w:rsidR="00DD5BE6">
        <w:rPr>
          <w:rFonts w:ascii="Arial Narrow" w:hAnsi="Arial Narrow" w:cs="Times New Roman"/>
          <w:sz w:val="22"/>
          <w:szCs w:val="22"/>
        </w:rPr>
        <w:t>ν Παρασκευή 22/01/2016</w:t>
      </w:r>
      <w:r w:rsidRPr="004243DB">
        <w:rPr>
          <w:rFonts w:ascii="Arial Narrow" w:hAnsi="Arial Narrow" w:cs="Times New Roman"/>
          <w:sz w:val="22"/>
          <w:szCs w:val="22"/>
        </w:rPr>
        <w:t xml:space="preserve"> </w:t>
      </w:r>
      <w:r w:rsidR="00712F11" w:rsidRPr="004243DB">
        <w:rPr>
          <w:rFonts w:ascii="Arial Narrow" w:hAnsi="Arial Narrow" w:cs="Times New Roman"/>
          <w:b/>
          <w:sz w:val="22"/>
          <w:szCs w:val="22"/>
        </w:rPr>
        <w:t xml:space="preserve"> και ώρα </w:t>
      </w:r>
      <w:r w:rsidR="00DD5BE6">
        <w:rPr>
          <w:rFonts w:ascii="Arial Narrow" w:hAnsi="Arial Narrow" w:cs="Times New Roman"/>
          <w:b/>
          <w:sz w:val="22"/>
          <w:szCs w:val="22"/>
        </w:rPr>
        <w:t>10:00</w:t>
      </w:r>
      <w:r w:rsidRPr="004243DB">
        <w:rPr>
          <w:rFonts w:ascii="Arial Narrow" w:hAnsi="Arial Narrow" w:cs="Times New Roman"/>
          <w:b/>
          <w:sz w:val="22"/>
          <w:szCs w:val="22"/>
        </w:rPr>
        <w:t xml:space="preserve"> π.μ.</w:t>
      </w:r>
    </w:p>
    <w:p w:rsidR="008B0BCC" w:rsidRPr="004243DB" w:rsidRDefault="008B0BCC" w:rsidP="008B0BCC">
      <w:pPr>
        <w:numPr>
          <w:ilvl w:val="0"/>
          <w:numId w:val="3"/>
        </w:numPr>
        <w:tabs>
          <w:tab w:val="clear" w:pos="360"/>
        </w:tabs>
        <w:ind w:left="-360" w:firstLine="0"/>
        <w:jc w:val="both"/>
        <w:rPr>
          <w:rFonts w:ascii="Arial Narrow" w:hAnsi="Arial Narrow" w:cs="Times New Roman"/>
          <w:sz w:val="22"/>
          <w:szCs w:val="22"/>
        </w:rPr>
      </w:pPr>
      <w:r w:rsidRPr="004243DB">
        <w:rPr>
          <w:rFonts w:ascii="Arial Narrow" w:hAnsi="Arial Narrow" w:cs="Times New Roman"/>
          <w:sz w:val="22"/>
          <w:szCs w:val="22"/>
        </w:rPr>
        <w:t>Οι προσφορές παραλαμβάνονται από</w:t>
      </w:r>
      <w:r w:rsidRPr="004243DB">
        <w:rPr>
          <w:rFonts w:ascii="Arial Narrow" w:hAnsi="Arial Narrow"/>
          <w:sz w:val="22"/>
          <w:szCs w:val="22"/>
        </w:rPr>
        <w:t xml:space="preserve"> την αρμόδια  επιτροπή  διεξαγωγής διαγωνισμών ΕΚΠΟΤΑ  </w:t>
      </w:r>
      <w:r w:rsidRPr="004243DB">
        <w:rPr>
          <w:rFonts w:ascii="Arial Narrow" w:hAnsi="Arial Narrow"/>
          <w:color w:val="000000"/>
          <w:sz w:val="22"/>
          <w:szCs w:val="22"/>
        </w:rPr>
        <w:t>που διενεργεί το διαγωνισμό.</w:t>
      </w:r>
    </w:p>
    <w:p w:rsidR="008B0BCC" w:rsidRPr="004243DB" w:rsidRDefault="008B0BCC" w:rsidP="008B0BCC">
      <w:pPr>
        <w:numPr>
          <w:ilvl w:val="0"/>
          <w:numId w:val="3"/>
        </w:numPr>
        <w:ind w:left="-360" w:firstLine="0"/>
        <w:jc w:val="both"/>
        <w:rPr>
          <w:rFonts w:ascii="Arial Narrow" w:hAnsi="Arial Narrow" w:cs="Times New Roman"/>
          <w:sz w:val="22"/>
          <w:szCs w:val="22"/>
        </w:rPr>
      </w:pPr>
      <w:r w:rsidRPr="004243DB">
        <w:rPr>
          <w:rFonts w:ascii="Arial Narrow" w:hAnsi="Arial Narrow" w:cs="Times New Roman"/>
          <w:sz w:val="22"/>
          <w:szCs w:val="22"/>
        </w:rPr>
        <w:t xml:space="preserve"> </w:t>
      </w:r>
      <w:r w:rsidRPr="004243DB">
        <w:rPr>
          <w:rFonts w:ascii="Arial Narrow" w:hAnsi="Arial Narrow" w:cs="Times New Roman"/>
          <w:color w:val="000000"/>
          <w:sz w:val="22"/>
          <w:szCs w:val="22"/>
        </w:rPr>
        <w:t xml:space="preserve">Προσφορές που περιέρχονται στην υπηρεσία με οποιοδήποτε τρόπο πριν την διενέργεια του διαγωνισμού, δεν αποσφραγίζονται αλλά παραδίδονται στα αρμόδια όργανα που παραλαμβάνουν τις προσφορές προ της εκπνοής της προθεσμίας, προκειμένου να αποσφραγιστούν μαζί με τις άλλες που κατατέθηκαν με την προαναφερόμενη διαδικασία. Επίσης </w:t>
      </w:r>
      <w:r w:rsidRPr="004243DB">
        <w:rPr>
          <w:rFonts w:ascii="Arial Narrow" w:hAnsi="Arial Narrow" w:cs="Times New Roman"/>
          <w:sz w:val="22"/>
          <w:szCs w:val="22"/>
        </w:rPr>
        <w:t>επιστρέφονται, χωρίς να αποσφραγισθούν και οι εκπρόθεσμες προσφορές που υποβάλλονται ή περιέχονται στην υπηρεσία, με οποιοδήποτε τρόπο (άρθρο 11 ΕΚΠΟΤΑ).</w:t>
      </w:r>
    </w:p>
    <w:p w:rsidR="008B0BCC" w:rsidRPr="004243DB" w:rsidRDefault="008B0BCC" w:rsidP="008B0BCC">
      <w:pPr>
        <w:jc w:val="both"/>
        <w:rPr>
          <w:rFonts w:ascii="Arial Narrow" w:hAnsi="Arial Narrow" w:cs="Times New Roman"/>
          <w:sz w:val="22"/>
          <w:szCs w:val="22"/>
        </w:rPr>
      </w:pPr>
    </w:p>
    <w:p w:rsidR="008B0BCC" w:rsidRPr="004243DB" w:rsidRDefault="00833CE4" w:rsidP="008B0BCC">
      <w:pPr>
        <w:ind w:left="-360"/>
        <w:jc w:val="center"/>
        <w:rPr>
          <w:rFonts w:ascii="Arial Narrow" w:hAnsi="Arial Narrow" w:cs="Times New Roman"/>
          <w:b/>
          <w:sz w:val="22"/>
          <w:szCs w:val="22"/>
        </w:rPr>
      </w:pPr>
      <w:r w:rsidRPr="004243DB">
        <w:rPr>
          <w:rFonts w:ascii="Arial Narrow" w:hAnsi="Arial Narrow" w:cs="Times New Roman"/>
          <w:b/>
          <w:sz w:val="22"/>
          <w:szCs w:val="22"/>
        </w:rPr>
        <w:t>Άρθρο 8</w:t>
      </w:r>
      <w:r w:rsidR="006628CE" w:rsidRPr="004243DB">
        <w:rPr>
          <w:rFonts w:ascii="Arial Narrow" w:hAnsi="Arial Narrow" w:cs="Times New Roman"/>
          <w:b/>
          <w:sz w:val="22"/>
          <w:szCs w:val="22"/>
          <w:vertAlign w:val="superscript"/>
        </w:rPr>
        <w:t>ο</w:t>
      </w:r>
      <w:r w:rsidR="006628CE" w:rsidRPr="004243DB">
        <w:rPr>
          <w:rFonts w:ascii="Arial Narrow" w:hAnsi="Arial Narrow" w:cs="Times New Roman"/>
          <w:b/>
          <w:sz w:val="22"/>
          <w:szCs w:val="22"/>
        </w:rPr>
        <w:t xml:space="preserve"> </w:t>
      </w:r>
      <w:r w:rsidR="008B0BCC" w:rsidRPr="004243DB">
        <w:rPr>
          <w:rFonts w:ascii="Arial Narrow" w:hAnsi="Arial Narrow" w:cs="Times New Roman"/>
          <w:b/>
          <w:sz w:val="22"/>
          <w:szCs w:val="22"/>
        </w:rPr>
        <w:t xml:space="preserve"> –Τρόπος σύνταξης προσφοράς.</w:t>
      </w:r>
    </w:p>
    <w:p w:rsidR="008B0BCC" w:rsidRPr="004243DB" w:rsidRDefault="008B0BCC" w:rsidP="008B0BCC">
      <w:pPr>
        <w:numPr>
          <w:ilvl w:val="0"/>
          <w:numId w:val="4"/>
        </w:numPr>
        <w:ind w:left="-360" w:firstLine="0"/>
        <w:jc w:val="both"/>
        <w:rPr>
          <w:rFonts w:ascii="Arial Narrow" w:hAnsi="Arial Narrow" w:cs="Times New Roman"/>
          <w:sz w:val="22"/>
          <w:szCs w:val="22"/>
        </w:rPr>
      </w:pPr>
      <w:r w:rsidRPr="004243DB">
        <w:rPr>
          <w:rFonts w:ascii="Arial Narrow" w:hAnsi="Arial Narrow" w:cs="Times New Roman"/>
          <w:sz w:val="22"/>
          <w:szCs w:val="22"/>
        </w:rPr>
        <w:t>Με ποινή να μην γίνουν αποδεκτές οι προσφορές υποβάλλονται, μέσα σε φάκελο καλά σφραγισμ</w:t>
      </w:r>
      <w:r w:rsidR="0076175E" w:rsidRPr="004243DB">
        <w:rPr>
          <w:rFonts w:ascii="Arial Narrow" w:hAnsi="Arial Narrow" w:cs="Times New Roman"/>
          <w:sz w:val="22"/>
          <w:szCs w:val="22"/>
        </w:rPr>
        <w:t>ένο, ο οποίος θα φέρει τις εξής ενδείξεις</w:t>
      </w:r>
      <w:r w:rsidRPr="004243DB">
        <w:rPr>
          <w:rFonts w:ascii="Arial Narrow" w:hAnsi="Arial Narrow" w:cs="Times New Roman"/>
          <w:sz w:val="22"/>
          <w:szCs w:val="22"/>
        </w:rPr>
        <w:t>:</w:t>
      </w:r>
    </w:p>
    <w:p w:rsidR="008B0BCC" w:rsidRPr="004243DB" w:rsidRDefault="008B0BCC" w:rsidP="001C26C3">
      <w:pPr>
        <w:jc w:val="both"/>
        <w:rPr>
          <w:rFonts w:ascii="Arial Narrow" w:hAnsi="Arial Narrow" w:cs="Times New Roman"/>
          <w:sz w:val="22"/>
          <w:szCs w:val="22"/>
        </w:rPr>
      </w:pPr>
    </w:p>
    <w:p w:rsidR="008B0BCC" w:rsidRPr="004243DB" w:rsidRDefault="001C26C3" w:rsidP="008B0BCC">
      <w:pPr>
        <w:ind w:left="-360"/>
        <w:jc w:val="both"/>
        <w:rPr>
          <w:rFonts w:ascii="Arial Narrow" w:hAnsi="Arial Narrow" w:cs="Times New Roman"/>
          <w:sz w:val="22"/>
          <w:szCs w:val="22"/>
        </w:rPr>
      </w:pPr>
      <w:r w:rsidRPr="004243DB">
        <w:rPr>
          <w:rFonts w:ascii="Arial Narrow" w:hAnsi="Arial Narrow" w:cs="Times New Roman"/>
          <w:sz w:val="22"/>
          <w:szCs w:val="22"/>
        </w:rPr>
        <w:t>α) Ο Τίτλος</w:t>
      </w:r>
      <w:r w:rsidR="008B0BCC" w:rsidRPr="004243DB">
        <w:rPr>
          <w:rFonts w:ascii="Arial Narrow" w:hAnsi="Arial Narrow" w:cs="Times New Roman"/>
          <w:sz w:val="22"/>
          <w:szCs w:val="22"/>
        </w:rPr>
        <w:t xml:space="preserve"> «ΠΡΟΣΦΟΡΑ ΓΙΑ ΤΗΝ  </w:t>
      </w:r>
      <w:r w:rsidR="00712F11" w:rsidRPr="004243DB">
        <w:rPr>
          <w:rFonts w:ascii="Arial Narrow" w:hAnsi="Arial Narrow" w:cs="Times New Roman"/>
          <w:sz w:val="22"/>
          <w:szCs w:val="22"/>
        </w:rPr>
        <w:t>ΠΡΟΜΗΘΕΙΑ ΕΤΟΙΜΟΥ ΣΚΥΡΟΔΕΜΑΤΟΣ ΣΥΝΤΗΡΗΣΗΣ</w:t>
      </w:r>
      <w:r w:rsidR="008B6033" w:rsidRPr="004243DB">
        <w:rPr>
          <w:rFonts w:ascii="Arial Narrow" w:hAnsi="Arial Narrow" w:cs="Times New Roman"/>
          <w:sz w:val="22"/>
          <w:szCs w:val="22"/>
        </w:rPr>
        <w:t xml:space="preserve"> ΟΔΙΚΟΥ ΔΙΚΤΥΟΥ Δ.Ε ΛΕΙΒΑΘΟΥΣ</w:t>
      </w:r>
      <w:r w:rsidR="008B0BCC" w:rsidRPr="004243DB">
        <w:rPr>
          <w:rFonts w:ascii="Arial Narrow" w:hAnsi="Arial Narrow" w:cs="Times New Roman"/>
          <w:sz w:val="22"/>
          <w:szCs w:val="22"/>
        </w:rPr>
        <w:t>»</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με κεφαλαία γράμματα.</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β) Ο πλήρης τίτλος της αρμόδιας υπηρεσίας που διενεργεί την προμήθεια «ΠΡΟΣ ΔΗΜΟ ΚΕΦΑΛΛΟΝΙΑΣ –ΕΠΙΤΡΟΠΗ ΔΙΕΞΑΓΩΓΗΣ ΔΙΑΓΩΝΙΣΜΩΝ ΕΚΠΟΤΑ»</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 xml:space="preserve">γ) Ο αριθμός της απόφασης Δημάρχου </w:t>
      </w:r>
      <w:r w:rsidR="007C331E">
        <w:rPr>
          <w:rFonts w:ascii="Arial Narrow" w:hAnsi="Arial Narrow" w:cs="Times New Roman"/>
          <w:sz w:val="22"/>
          <w:szCs w:val="22"/>
        </w:rPr>
        <w:t>: 1113/21-12-2015</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 xml:space="preserve">δ) Η ημερομηνία διεξαγωγής του διαγωνισμού </w:t>
      </w:r>
      <w:r w:rsidR="00DD5BE6">
        <w:rPr>
          <w:rFonts w:ascii="Arial Narrow" w:hAnsi="Arial Narrow" w:cs="Times New Roman"/>
          <w:sz w:val="22"/>
          <w:szCs w:val="22"/>
        </w:rPr>
        <w:t>:22/01/2016</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 xml:space="preserve">ε) Τα στοιχεία του αποστολέα (Επωνυμία, Δ/νση, Τηλέφωνο &amp; </w:t>
      </w:r>
      <w:r w:rsidRPr="004243DB">
        <w:rPr>
          <w:rFonts w:ascii="Arial Narrow" w:hAnsi="Arial Narrow" w:cs="Times New Roman"/>
          <w:sz w:val="22"/>
          <w:szCs w:val="22"/>
          <w:lang w:val="en-US"/>
        </w:rPr>
        <w:t>fax</w:t>
      </w:r>
      <w:r w:rsidRPr="004243DB">
        <w:rPr>
          <w:rFonts w:ascii="Arial Narrow" w:hAnsi="Arial Narrow" w:cs="Times New Roman"/>
          <w:sz w:val="22"/>
          <w:szCs w:val="22"/>
        </w:rPr>
        <w:t>)</w:t>
      </w:r>
    </w:p>
    <w:p w:rsidR="006628CE" w:rsidRPr="004243DB" w:rsidRDefault="001C26C3" w:rsidP="006628CE">
      <w:pPr>
        <w:ind w:left="-360"/>
        <w:jc w:val="both"/>
        <w:rPr>
          <w:rFonts w:ascii="Arial Narrow" w:hAnsi="Arial Narrow" w:cs="Times New Roman"/>
          <w:sz w:val="22"/>
          <w:szCs w:val="22"/>
        </w:rPr>
      </w:pPr>
      <w:r w:rsidRPr="004243DB">
        <w:rPr>
          <w:rFonts w:ascii="Arial Narrow" w:hAnsi="Arial Narrow" w:cs="Times New Roman"/>
          <w:sz w:val="22"/>
          <w:szCs w:val="22"/>
        </w:rPr>
        <w:t xml:space="preserve"> Προσφορές που υποβάλλονται ανοικτές , δεν γίνονται αποδεκτές.</w:t>
      </w:r>
    </w:p>
    <w:p w:rsidR="0049343A" w:rsidRPr="004243DB" w:rsidRDefault="006628CE" w:rsidP="0049343A">
      <w:pPr>
        <w:ind w:left="-360"/>
        <w:jc w:val="both"/>
        <w:rPr>
          <w:rFonts w:ascii="Arial Narrow" w:hAnsi="Arial Narrow" w:cs="Times New Roman"/>
          <w:sz w:val="22"/>
          <w:szCs w:val="22"/>
        </w:rPr>
      </w:pPr>
      <w:r w:rsidRPr="004243DB">
        <w:rPr>
          <w:rFonts w:ascii="Arial Narrow" w:hAnsi="Arial Narrow" w:cs="Times New Roman"/>
          <w:sz w:val="22"/>
          <w:szCs w:val="22"/>
        </w:rPr>
        <w:t>2.</w:t>
      </w:r>
      <w:r w:rsidR="001C26C3" w:rsidRPr="004243DB">
        <w:rPr>
          <w:rFonts w:ascii="Arial Narrow" w:hAnsi="Arial Narrow" w:cs="Times New Roman"/>
          <w:sz w:val="22"/>
          <w:szCs w:val="22"/>
        </w:rPr>
        <w:t xml:space="preserve">Στον κυρίως φάκελο προσφοράς τοποθετούνται όλα τα ζητούμενα δικαιολογητικά καθώς και η εγγύηση </w:t>
      </w:r>
      <w:r w:rsidR="00833CE4" w:rsidRPr="004243DB">
        <w:rPr>
          <w:rFonts w:ascii="Arial Narrow" w:hAnsi="Arial Narrow" w:cs="Times New Roman"/>
          <w:sz w:val="22"/>
          <w:szCs w:val="22"/>
        </w:rPr>
        <w:t>συμμετοχής.Τα</w:t>
      </w:r>
      <w:r w:rsidR="001C26C3" w:rsidRPr="004243DB">
        <w:rPr>
          <w:rFonts w:ascii="Arial Narrow" w:hAnsi="Arial Narrow" w:cs="Times New Roman"/>
          <w:sz w:val="22"/>
          <w:szCs w:val="22"/>
        </w:rPr>
        <w:t xml:space="preserve"> τεχνικά </w:t>
      </w:r>
      <w:r w:rsidRPr="004243DB">
        <w:rPr>
          <w:rFonts w:ascii="Arial Narrow" w:hAnsi="Arial Narrow" w:cs="Times New Roman"/>
          <w:sz w:val="22"/>
          <w:szCs w:val="22"/>
        </w:rPr>
        <w:t>στοιχεία</w:t>
      </w:r>
      <w:r w:rsidR="001C26C3" w:rsidRPr="004243DB">
        <w:rPr>
          <w:rFonts w:ascii="Arial Narrow" w:hAnsi="Arial Narrow" w:cs="Times New Roman"/>
          <w:sz w:val="22"/>
          <w:szCs w:val="22"/>
        </w:rPr>
        <w:t xml:space="preserve"> της προσφοράς σύμφωνα με τις τεχνικές προδιαγραφές του </w:t>
      </w:r>
      <w:r w:rsidRPr="004243DB">
        <w:rPr>
          <w:rFonts w:ascii="Arial Narrow" w:hAnsi="Arial Narrow" w:cs="Times New Roman"/>
          <w:sz w:val="22"/>
          <w:szCs w:val="22"/>
        </w:rPr>
        <w:t>άρθρου</w:t>
      </w:r>
      <w:r w:rsidR="001C26C3" w:rsidRPr="004243DB">
        <w:rPr>
          <w:rFonts w:ascii="Arial Narrow" w:hAnsi="Arial Narrow" w:cs="Times New Roman"/>
          <w:sz w:val="22"/>
          <w:szCs w:val="22"/>
        </w:rPr>
        <w:t xml:space="preserve"> 3 του </w:t>
      </w:r>
      <w:r w:rsidRPr="004243DB">
        <w:rPr>
          <w:rFonts w:ascii="Arial Narrow" w:hAnsi="Arial Narrow" w:cs="Times New Roman"/>
          <w:sz w:val="22"/>
          <w:szCs w:val="22"/>
        </w:rPr>
        <w:t>παρόντος</w:t>
      </w:r>
      <w:r w:rsidR="001C26C3" w:rsidRPr="004243DB">
        <w:rPr>
          <w:rFonts w:ascii="Arial Narrow" w:hAnsi="Arial Narrow" w:cs="Times New Roman"/>
          <w:sz w:val="22"/>
          <w:szCs w:val="22"/>
        </w:rPr>
        <w:t xml:space="preserve"> τοποθετούνται σε χωριστό </w:t>
      </w:r>
      <w:r w:rsidRPr="004243DB">
        <w:rPr>
          <w:rFonts w:ascii="Arial Narrow" w:hAnsi="Arial Narrow" w:cs="Times New Roman"/>
          <w:sz w:val="22"/>
          <w:szCs w:val="22"/>
        </w:rPr>
        <w:t xml:space="preserve">σφραγισμένο φάκελο με την </w:t>
      </w:r>
      <w:r w:rsidR="001C26C3" w:rsidRPr="004243DB">
        <w:rPr>
          <w:rFonts w:ascii="Arial Narrow" w:hAnsi="Arial Narrow" w:cs="Times New Roman"/>
          <w:sz w:val="22"/>
          <w:szCs w:val="22"/>
        </w:rPr>
        <w:t>ένδειξη ΄΄ΤΕΧΝΙΚΗ ΠΡΟΣΦΟΡΑ¨</w:t>
      </w:r>
      <w:r w:rsidRPr="004243DB">
        <w:rPr>
          <w:rFonts w:ascii="Arial Narrow" w:hAnsi="Arial Narrow" w:cs="Times New Roman"/>
          <w:sz w:val="22"/>
          <w:szCs w:val="22"/>
        </w:rPr>
        <w:t>.</w:t>
      </w:r>
      <w:r w:rsidR="001C26C3" w:rsidRPr="004243DB">
        <w:rPr>
          <w:rFonts w:ascii="Arial Narrow" w:hAnsi="Arial Narrow" w:cs="Times New Roman"/>
          <w:sz w:val="22"/>
          <w:szCs w:val="22"/>
        </w:rPr>
        <w:t xml:space="preserve">Τα </w:t>
      </w:r>
      <w:r w:rsidRPr="004243DB">
        <w:rPr>
          <w:rFonts w:ascii="Arial Narrow" w:hAnsi="Arial Narrow" w:cs="Times New Roman"/>
          <w:sz w:val="22"/>
          <w:szCs w:val="22"/>
        </w:rPr>
        <w:t>οικονομικά στοιχεία της προσφοράς τοποθετούνται σε χωριστό σφραγισμένο φάκελο, επίσης μέσα στον κυρίως φάκελο, με την ένδειξη ¨ΟΙΚΟΝΟΜΙΚΗ ΠΡΟΣΦΟΡΑ¨</w:t>
      </w:r>
    </w:p>
    <w:p w:rsidR="0049343A" w:rsidRPr="004243DB" w:rsidRDefault="0049343A" w:rsidP="0049343A">
      <w:pPr>
        <w:ind w:left="-360"/>
        <w:jc w:val="both"/>
        <w:rPr>
          <w:rFonts w:ascii="Arial Narrow" w:hAnsi="Arial Narrow" w:cs="Times New Roman"/>
          <w:sz w:val="22"/>
          <w:szCs w:val="22"/>
        </w:rPr>
      </w:pPr>
      <w:r w:rsidRPr="004243DB">
        <w:rPr>
          <w:rFonts w:ascii="Arial Narrow" w:hAnsi="Arial Narrow" w:cs="Times New Roman"/>
          <w:sz w:val="22"/>
          <w:szCs w:val="22"/>
        </w:rPr>
        <w:t>3. Οι φάκελοι της τεχνικής και της οικονομικής προσφοράς πρέπει να φέρουν τις ενδείξεις του κυρίως φακέλου.</w:t>
      </w:r>
    </w:p>
    <w:p w:rsidR="008B0BCC" w:rsidRPr="004243DB" w:rsidRDefault="0049343A" w:rsidP="0049343A">
      <w:pPr>
        <w:ind w:left="-360"/>
        <w:jc w:val="both"/>
        <w:rPr>
          <w:rFonts w:ascii="Arial Narrow" w:hAnsi="Arial Narrow" w:cs="Times New Roman"/>
          <w:b/>
          <w:sz w:val="22"/>
          <w:szCs w:val="22"/>
        </w:rPr>
      </w:pPr>
      <w:r w:rsidRPr="004243DB">
        <w:rPr>
          <w:rFonts w:ascii="Arial Narrow" w:hAnsi="Arial Narrow" w:cs="Times New Roman"/>
          <w:b/>
          <w:sz w:val="22"/>
          <w:szCs w:val="22"/>
        </w:rPr>
        <w:t>4.</w:t>
      </w:r>
      <w:r w:rsidR="008B0BCC" w:rsidRPr="004243DB">
        <w:rPr>
          <w:rFonts w:ascii="Arial Narrow" w:hAnsi="Arial Narrow" w:cs="Times New Roman"/>
          <w:sz w:val="22"/>
          <w:szCs w:val="22"/>
        </w:rPr>
        <w:t xml:space="preserve">Οι προσφορές δεν πρέπει να έχουν </w:t>
      </w:r>
      <w:r w:rsidRPr="004243DB">
        <w:rPr>
          <w:rFonts w:ascii="Arial Narrow" w:hAnsi="Arial Narrow" w:cs="Times New Roman"/>
          <w:sz w:val="22"/>
          <w:szCs w:val="22"/>
        </w:rPr>
        <w:t>ξύσματα</w:t>
      </w:r>
      <w:r w:rsidR="008B0BCC" w:rsidRPr="004243DB">
        <w:rPr>
          <w:rFonts w:ascii="Arial Narrow" w:hAnsi="Arial Narrow" w:cs="Times New Roman"/>
          <w:sz w:val="22"/>
          <w:szCs w:val="22"/>
        </w:rPr>
        <w:t xml:space="preserve">, σβησίματα, προσθήκες, διορθώσεις. Εάν υπάρχει στην προσφορά οποιαδήποτε διόρθωση, αυτή πρέπει να είναι καθαρογραμμένη από τον προσφέροντα, η δε </w:t>
      </w:r>
      <w:r w:rsidR="008B0BCC" w:rsidRPr="004243DB">
        <w:rPr>
          <w:rFonts w:ascii="Arial Narrow" w:hAnsi="Arial Narrow" w:cs="Times New Roman"/>
          <w:sz w:val="22"/>
          <w:szCs w:val="22"/>
        </w:rPr>
        <w:lastRenderedPageBreak/>
        <w:t>επιτροπή διενέργειας του διαγωνισμού παραλαμβάνει και αποσφραγίζει τις προσφορές και κατά τον έλεγχο καθαρογράφει την τυχόν διόρθωση και μονογράφει και σφραγίζει αυτή.</w:t>
      </w:r>
    </w:p>
    <w:p w:rsidR="008B0BCC" w:rsidRPr="004243DB" w:rsidRDefault="008B0BCC" w:rsidP="008B0BCC">
      <w:pPr>
        <w:numPr>
          <w:ilvl w:val="0"/>
          <w:numId w:val="4"/>
        </w:numPr>
        <w:tabs>
          <w:tab w:val="num" w:pos="0"/>
        </w:tabs>
        <w:ind w:left="-360" w:firstLine="0"/>
        <w:jc w:val="both"/>
        <w:rPr>
          <w:rFonts w:ascii="Arial Narrow" w:hAnsi="Arial Narrow" w:cs="Times New Roman"/>
          <w:sz w:val="22"/>
          <w:szCs w:val="22"/>
        </w:rPr>
      </w:pPr>
      <w:r w:rsidRPr="004243DB">
        <w:rPr>
          <w:rFonts w:ascii="Arial Narrow" w:hAnsi="Arial Narrow" w:cs="Times New Roman"/>
          <w:sz w:val="22"/>
          <w:szCs w:val="22"/>
        </w:rPr>
        <w:t>Καλό είναι να αποφεύγονται αποκλίσεις από την τεχνική προσφορά ώστε να μην καθυστερεί το έργο της επιτροπής αξιολόγησης (άρθρο 12 ΕΚΠΟΤΑ).</w:t>
      </w:r>
    </w:p>
    <w:p w:rsidR="008B0BCC" w:rsidRPr="004243DB" w:rsidRDefault="008B0BCC" w:rsidP="008B0BCC">
      <w:pPr>
        <w:numPr>
          <w:ilvl w:val="0"/>
          <w:numId w:val="4"/>
        </w:numPr>
        <w:tabs>
          <w:tab w:val="num" w:pos="0"/>
        </w:tabs>
        <w:ind w:left="-360" w:firstLine="0"/>
        <w:jc w:val="both"/>
        <w:rPr>
          <w:rFonts w:ascii="Arial Narrow" w:hAnsi="Arial Narrow" w:cs="Times New Roman"/>
          <w:sz w:val="22"/>
          <w:szCs w:val="22"/>
        </w:rPr>
      </w:pPr>
      <w:r w:rsidRPr="004243DB">
        <w:rPr>
          <w:rFonts w:ascii="Arial Narrow" w:hAnsi="Arial Narrow" w:cs="Times New Roman"/>
          <w:sz w:val="22"/>
          <w:szCs w:val="22"/>
        </w:rPr>
        <w:t>Προσφορά που θέτει όριο αναπροσαρμογής της τιμής απορρίπτεται ως απαράδεκτη.</w:t>
      </w:r>
    </w:p>
    <w:p w:rsidR="008B0BCC" w:rsidRPr="004243DB" w:rsidRDefault="008B0BCC" w:rsidP="008B0BCC">
      <w:pPr>
        <w:numPr>
          <w:ilvl w:val="0"/>
          <w:numId w:val="4"/>
        </w:numPr>
        <w:tabs>
          <w:tab w:val="num" w:pos="0"/>
        </w:tabs>
        <w:ind w:left="-360" w:firstLine="0"/>
        <w:jc w:val="both"/>
        <w:rPr>
          <w:rFonts w:ascii="Arial Narrow" w:hAnsi="Arial Narrow" w:cs="Times New Roman"/>
          <w:b/>
          <w:sz w:val="22"/>
          <w:szCs w:val="22"/>
          <w:u w:val="single"/>
        </w:rPr>
      </w:pPr>
      <w:r w:rsidRPr="004243DB">
        <w:rPr>
          <w:rFonts w:ascii="Arial Narrow" w:hAnsi="Arial Narrow" w:cs="Times New Roman"/>
          <w:b/>
          <w:sz w:val="22"/>
          <w:szCs w:val="22"/>
          <w:u w:val="single"/>
        </w:rPr>
        <w:t>Οι υποψήφιοι προμηθευτές μπορούν να λάβουν μέρος μόνο  για το  σύνολο των υπό προμήθεια ειδών  του διαγωνισμού (ήτοι για το σύνολο των ζητουμένων ειδών για το Δήμο Κεφαλ</w:t>
      </w:r>
      <w:r w:rsidR="00214CB0" w:rsidRPr="004243DB">
        <w:rPr>
          <w:rFonts w:ascii="Arial Narrow" w:hAnsi="Arial Narrow" w:cs="Times New Roman"/>
          <w:b/>
          <w:sz w:val="22"/>
          <w:szCs w:val="22"/>
          <w:u w:val="single"/>
        </w:rPr>
        <w:t>ονιάς</w:t>
      </w:r>
      <w:r w:rsidR="0049343A" w:rsidRPr="004243DB">
        <w:rPr>
          <w:rFonts w:ascii="Arial Narrow" w:hAnsi="Arial Narrow" w:cs="Times New Roman"/>
          <w:b/>
          <w:sz w:val="22"/>
          <w:szCs w:val="22"/>
          <w:u w:val="single"/>
        </w:rPr>
        <w:t>)</w:t>
      </w:r>
      <w:r w:rsidRPr="004243DB">
        <w:rPr>
          <w:rFonts w:ascii="Arial Narrow" w:hAnsi="Arial Narrow" w:cs="Times New Roman"/>
          <w:b/>
          <w:sz w:val="22"/>
          <w:szCs w:val="22"/>
          <w:u w:val="single"/>
        </w:rPr>
        <w:t xml:space="preserve">.     </w:t>
      </w:r>
    </w:p>
    <w:p w:rsidR="008B0BCC" w:rsidRPr="004243DB" w:rsidRDefault="008B0BCC" w:rsidP="008B0BCC">
      <w:pPr>
        <w:numPr>
          <w:ilvl w:val="0"/>
          <w:numId w:val="4"/>
        </w:numPr>
        <w:tabs>
          <w:tab w:val="num" w:pos="0"/>
        </w:tabs>
        <w:ind w:left="-360" w:firstLine="0"/>
        <w:jc w:val="both"/>
        <w:rPr>
          <w:rFonts w:ascii="Arial Narrow" w:hAnsi="Arial Narrow" w:cs="Times New Roman"/>
          <w:sz w:val="22"/>
          <w:szCs w:val="22"/>
        </w:rPr>
      </w:pPr>
      <w:r w:rsidRPr="004243DB">
        <w:rPr>
          <w:rFonts w:ascii="Arial Narrow" w:hAnsi="Arial Narrow"/>
          <w:b/>
          <w:color w:val="000000"/>
          <w:spacing w:val="-3"/>
          <w:sz w:val="22"/>
          <w:szCs w:val="22"/>
        </w:rPr>
        <w:t xml:space="preserve"> </w:t>
      </w:r>
      <w:r w:rsidRPr="004243DB">
        <w:rPr>
          <w:rFonts w:ascii="Arial Narrow" w:hAnsi="Arial Narrow"/>
          <w:sz w:val="22"/>
          <w:szCs w:val="22"/>
        </w:rPr>
        <w:t>Για να γίνει κάποιος δεκτός στην Δημοπρασία θα πρέπει να καταθέσει στην        Επιτροπή Δημοπρασίας Γραμμάτιο του Ταμείου Παρακαταθηκών και Δανείων  ή εγγυητική επιστολή  συμμετοχής αναγνωρισμένης Τράπεζας σε ποσοστό</w:t>
      </w:r>
      <w:r w:rsidR="00214CB0" w:rsidRPr="004243DB">
        <w:rPr>
          <w:rFonts w:ascii="Arial Narrow" w:hAnsi="Arial Narrow"/>
          <w:sz w:val="22"/>
          <w:szCs w:val="22"/>
        </w:rPr>
        <w:t xml:space="preserve"> 2% του προϋπολογισμού της μελέτης, χωρίς την δαπάνη Φ.Π.Α.</w:t>
      </w:r>
    </w:p>
    <w:p w:rsidR="008B0BCC" w:rsidRPr="004243DB" w:rsidRDefault="008B0BCC" w:rsidP="008B0BCC">
      <w:pPr>
        <w:ind w:left="-360"/>
        <w:jc w:val="both"/>
        <w:rPr>
          <w:rFonts w:ascii="Arial Narrow" w:hAnsi="Arial Narrow" w:cs="Times New Roman"/>
          <w:b/>
          <w:sz w:val="22"/>
          <w:szCs w:val="22"/>
        </w:rPr>
      </w:pPr>
    </w:p>
    <w:p w:rsidR="008B0BCC" w:rsidRPr="004243DB" w:rsidRDefault="008B0BCC" w:rsidP="008B0BCC">
      <w:pPr>
        <w:ind w:left="-360"/>
        <w:jc w:val="both"/>
        <w:rPr>
          <w:rFonts w:ascii="Arial Narrow" w:hAnsi="Arial Narrow" w:cs="Times New Roman"/>
          <w:b/>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2644"/>
        <w:gridCol w:w="2793"/>
      </w:tblGrid>
      <w:tr w:rsidR="008B0BCC" w:rsidRPr="004243DB" w:rsidTr="009F39D2">
        <w:tc>
          <w:tcPr>
            <w:tcW w:w="2617" w:type="dxa"/>
            <w:shd w:val="clear" w:color="auto" w:fill="auto"/>
            <w:vAlign w:val="center"/>
          </w:tcPr>
          <w:p w:rsidR="008B0BCC" w:rsidRPr="004243DB" w:rsidRDefault="006A6593" w:rsidP="009F39D2">
            <w:pPr>
              <w:jc w:val="center"/>
              <w:rPr>
                <w:rFonts w:ascii="Arial Narrow" w:eastAsia="Times New Roman" w:hAnsi="Arial Narrow" w:cs="Arial"/>
                <w:b/>
                <w:sz w:val="22"/>
                <w:szCs w:val="22"/>
                <w:lang w:eastAsia="el-GR"/>
              </w:rPr>
            </w:pPr>
            <w:r w:rsidRPr="004243DB">
              <w:rPr>
                <w:rFonts w:ascii="Arial Narrow" w:eastAsia="Times New Roman" w:hAnsi="Arial Narrow" w:cs="Arial"/>
                <w:b/>
                <w:sz w:val="22"/>
                <w:szCs w:val="22"/>
                <w:lang w:eastAsia="el-GR"/>
              </w:rPr>
              <w:t>ΕΙΔΟΣ ΠΡΟΜΗΘΕΙΑΣ</w:t>
            </w:r>
          </w:p>
        </w:tc>
        <w:tc>
          <w:tcPr>
            <w:tcW w:w="2644" w:type="dxa"/>
            <w:shd w:val="clear" w:color="auto" w:fill="auto"/>
            <w:vAlign w:val="center"/>
          </w:tcPr>
          <w:p w:rsidR="008B0BCC" w:rsidRPr="004243DB" w:rsidRDefault="008B0BCC" w:rsidP="009F39D2">
            <w:pPr>
              <w:jc w:val="center"/>
              <w:rPr>
                <w:rFonts w:ascii="Arial Narrow" w:eastAsia="Times New Roman" w:hAnsi="Arial Narrow" w:cs="Arial"/>
                <w:b/>
                <w:sz w:val="22"/>
                <w:szCs w:val="22"/>
                <w:lang w:eastAsia="el-GR"/>
              </w:rPr>
            </w:pPr>
            <w:r w:rsidRPr="004243DB">
              <w:rPr>
                <w:rFonts w:ascii="Arial Narrow" w:eastAsia="Times New Roman" w:hAnsi="Arial Narrow" w:cs="Arial"/>
                <w:b/>
                <w:sz w:val="22"/>
                <w:szCs w:val="22"/>
                <w:lang w:eastAsia="el-GR"/>
              </w:rPr>
              <w:t>ΕΝΔΕΙΚΤΙΚΟΣ ΠΡΟΥΠΟΛΟΓΙΣΜΟΣ</w:t>
            </w:r>
          </w:p>
          <w:p w:rsidR="008B0BCC" w:rsidRPr="004243DB" w:rsidRDefault="008B0BCC" w:rsidP="009F39D2">
            <w:pPr>
              <w:jc w:val="center"/>
              <w:rPr>
                <w:rFonts w:ascii="Arial Narrow" w:eastAsia="Times New Roman" w:hAnsi="Arial Narrow" w:cs="Arial"/>
                <w:b/>
                <w:sz w:val="22"/>
                <w:szCs w:val="22"/>
                <w:lang w:eastAsia="el-GR"/>
              </w:rPr>
            </w:pPr>
            <w:r w:rsidRPr="004243DB">
              <w:rPr>
                <w:rFonts w:ascii="Arial Narrow" w:eastAsia="Times New Roman" w:hAnsi="Arial Narrow" w:cs="Arial"/>
                <w:b/>
                <w:sz w:val="22"/>
                <w:szCs w:val="22"/>
                <w:lang w:eastAsia="el-GR"/>
              </w:rPr>
              <w:t>(ΧΩΡΙΣ Φ.Π.Α) €</w:t>
            </w:r>
          </w:p>
        </w:tc>
        <w:tc>
          <w:tcPr>
            <w:tcW w:w="2793" w:type="dxa"/>
            <w:shd w:val="clear" w:color="auto" w:fill="auto"/>
            <w:vAlign w:val="center"/>
          </w:tcPr>
          <w:p w:rsidR="008B0BCC" w:rsidRPr="004243DB" w:rsidRDefault="008B0BCC" w:rsidP="009F39D2">
            <w:pPr>
              <w:jc w:val="center"/>
              <w:rPr>
                <w:rFonts w:ascii="Arial Narrow" w:eastAsia="Times New Roman" w:hAnsi="Arial Narrow" w:cs="Arial"/>
                <w:b/>
                <w:sz w:val="22"/>
                <w:szCs w:val="22"/>
                <w:lang w:eastAsia="el-GR"/>
              </w:rPr>
            </w:pPr>
            <w:r w:rsidRPr="004243DB">
              <w:rPr>
                <w:rFonts w:ascii="Arial Narrow" w:eastAsia="Times New Roman" w:hAnsi="Arial Narrow" w:cs="Arial"/>
                <w:b/>
                <w:sz w:val="22"/>
                <w:szCs w:val="22"/>
                <w:lang w:eastAsia="el-GR"/>
              </w:rPr>
              <w:t>ΕΓΓΥΗΣΗ ΣΥΜΜΕΤΟΧΗΣ (2%)</w:t>
            </w:r>
          </w:p>
          <w:p w:rsidR="008B0BCC" w:rsidRPr="004243DB" w:rsidRDefault="008B0BCC" w:rsidP="009F39D2">
            <w:pPr>
              <w:jc w:val="center"/>
              <w:rPr>
                <w:rFonts w:ascii="Arial Narrow" w:eastAsia="Times New Roman" w:hAnsi="Arial Narrow" w:cs="Arial"/>
                <w:b/>
                <w:sz w:val="22"/>
                <w:szCs w:val="22"/>
                <w:lang w:eastAsia="el-GR"/>
              </w:rPr>
            </w:pPr>
            <w:r w:rsidRPr="004243DB">
              <w:rPr>
                <w:rFonts w:ascii="Arial Narrow" w:eastAsia="Times New Roman" w:hAnsi="Arial Narrow" w:cs="Arial"/>
                <w:b/>
                <w:sz w:val="22"/>
                <w:szCs w:val="22"/>
                <w:lang w:eastAsia="el-GR"/>
              </w:rPr>
              <w:t>€</w:t>
            </w:r>
          </w:p>
        </w:tc>
      </w:tr>
      <w:tr w:rsidR="008B0BCC" w:rsidRPr="004243DB" w:rsidTr="009F39D2">
        <w:tc>
          <w:tcPr>
            <w:tcW w:w="2617" w:type="dxa"/>
            <w:shd w:val="clear" w:color="auto" w:fill="auto"/>
          </w:tcPr>
          <w:p w:rsidR="008B0BCC" w:rsidRPr="004243DB" w:rsidRDefault="006A6593" w:rsidP="009F39D2">
            <w:pPr>
              <w:jc w:val="both"/>
              <w:rPr>
                <w:rFonts w:ascii="Arial Narrow" w:eastAsia="Times New Roman" w:hAnsi="Arial Narrow" w:cs="Arial"/>
                <w:b/>
                <w:sz w:val="22"/>
                <w:szCs w:val="22"/>
                <w:lang w:val="en-US" w:eastAsia="el-GR"/>
              </w:rPr>
            </w:pPr>
            <w:r w:rsidRPr="004243DB">
              <w:rPr>
                <w:rFonts w:ascii="Arial Narrow" w:eastAsia="Times New Roman" w:hAnsi="Arial Narrow" w:cs="Arial"/>
                <w:b/>
                <w:sz w:val="22"/>
                <w:szCs w:val="22"/>
                <w:lang w:eastAsia="el-GR"/>
              </w:rPr>
              <w:t xml:space="preserve">ΣΚΥΡΟΔΕΜΑ </w:t>
            </w:r>
            <w:r w:rsidRPr="004243DB">
              <w:rPr>
                <w:rFonts w:ascii="Arial Narrow" w:eastAsia="Times New Roman" w:hAnsi="Arial Narrow" w:cs="Arial"/>
                <w:b/>
                <w:sz w:val="22"/>
                <w:szCs w:val="22"/>
                <w:lang w:val="en-US" w:eastAsia="el-GR"/>
              </w:rPr>
              <w:t>C16/20</w:t>
            </w:r>
          </w:p>
        </w:tc>
        <w:tc>
          <w:tcPr>
            <w:tcW w:w="2644" w:type="dxa"/>
            <w:shd w:val="clear" w:color="auto" w:fill="auto"/>
          </w:tcPr>
          <w:p w:rsidR="008B0BCC" w:rsidRPr="004243DB" w:rsidRDefault="00214CB0" w:rsidP="00946813">
            <w:pPr>
              <w:rPr>
                <w:rFonts w:ascii="Arial Narrow" w:hAnsi="Arial Narrow"/>
                <w:sz w:val="22"/>
                <w:szCs w:val="22"/>
              </w:rPr>
            </w:pPr>
            <w:r w:rsidRPr="004243DB">
              <w:rPr>
                <w:rFonts w:ascii="Arial Narrow" w:hAnsi="Arial Narrow"/>
                <w:sz w:val="22"/>
                <w:szCs w:val="22"/>
              </w:rPr>
              <w:t xml:space="preserve">                  </w:t>
            </w:r>
            <w:r w:rsidR="0049343A" w:rsidRPr="004243DB">
              <w:rPr>
                <w:rFonts w:ascii="Arial Narrow" w:hAnsi="Arial Narrow"/>
                <w:sz w:val="22"/>
                <w:szCs w:val="22"/>
              </w:rPr>
              <w:t xml:space="preserve">   </w:t>
            </w:r>
            <w:r w:rsidR="008B6033" w:rsidRPr="004243DB">
              <w:rPr>
                <w:rFonts w:ascii="Arial Narrow" w:hAnsi="Arial Narrow"/>
                <w:sz w:val="22"/>
                <w:szCs w:val="22"/>
              </w:rPr>
              <w:t>17.625,</w:t>
            </w:r>
            <w:r w:rsidR="00946813">
              <w:rPr>
                <w:rFonts w:ascii="Arial Narrow" w:hAnsi="Arial Narrow"/>
                <w:sz w:val="22"/>
                <w:szCs w:val="22"/>
              </w:rPr>
              <w:t>2</w:t>
            </w:r>
            <w:r w:rsidR="008B6033" w:rsidRPr="004243DB">
              <w:rPr>
                <w:rFonts w:ascii="Arial Narrow" w:hAnsi="Arial Narrow"/>
                <w:sz w:val="22"/>
                <w:szCs w:val="22"/>
              </w:rPr>
              <w:t>0</w:t>
            </w:r>
          </w:p>
        </w:tc>
        <w:tc>
          <w:tcPr>
            <w:tcW w:w="2793" w:type="dxa"/>
            <w:shd w:val="clear" w:color="auto" w:fill="auto"/>
          </w:tcPr>
          <w:p w:rsidR="008B0BCC" w:rsidRPr="004243DB" w:rsidRDefault="008B0BCC" w:rsidP="009F39D2">
            <w:pPr>
              <w:jc w:val="center"/>
              <w:rPr>
                <w:rFonts w:ascii="Arial Narrow" w:eastAsia="Times New Roman" w:hAnsi="Arial Narrow" w:cs="Arial"/>
                <w:sz w:val="22"/>
                <w:szCs w:val="22"/>
                <w:lang w:eastAsia="el-GR"/>
              </w:rPr>
            </w:pPr>
          </w:p>
        </w:tc>
      </w:tr>
      <w:tr w:rsidR="008B0BCC" w:rsidRPr="004243DB" w:rsidTr="009F39D2">
        <w:tc>
          <w:tcPr>
            <w:tcW w:w="2617" w:type="dxa"/>
            <w:shd w:val="clear" w:color="auto" w:fill="auto"/>
          </w:tcPr>
          <w:p w:rsidR="008B0BCC" w:rsidRPr="004243DB" w:rsidRDefault="006A6593" w:rsidP="009F39D2">
            <w:pPr>
              <w:jc w:val="both"/>
              <w:rPr>
                <w:rFonts w:ascii="Arial Narrow" w:eastAsia="Times New Roman" w:hAnsi="Arial Narrow" w:cs="Arial"/>
                <w:b/>
                <w:sz w:val="22"/>
                <w:szCs w:val="22"/>
                <w:lang w:eastAsia="el-GR"/>
              </w:rPr>
            </w:pPr>
            <w:r w:rsidRPr="004243DB">
              <w:rPr>
                <w:rFonts w:ascii="Arial Narrow" w:eastAsia="Times New Roman" w:hAnsi="Arial Narrow" w:cs="Arial"/>
                <w:b/>
                <w:sz w:val="22"/>
                <w:szCs w:val="22"/>
                <w:lang w:eastAsia="el-GR"/>
              </w:rPr>
              <w:t>ΔΟΜΙΚΟ ΠΛΕΓΜΑ Β500</w:t>
            </w:r>
            <w:r w:rsidRPr="004243DB">
              <w:rPr>
                <w:rFonts w:ascii="Arial Narrow" w:eastAsia="Times New Roman" w:hAnsi="Arial Narrow" w:cs="Arial"/>
                <w:b/>
                <w:sz w:val="22"/>
                <w:szCs w:val="22"/>
                <w:lang w:val="en-US" w:eastAsia="el-GR"/>
              </w:rPr>
              <w:t>C</w:t>
            </w:r>
            <w:r w:rsidRPr="004243DB">
              <w:rPr>
                <w:rFonts w:ascii="Arial Narrow" w:eastAsia="Times New Roman" w:hAnsi="Arial Narrow" w:cs="Arial"/>
                <w:b/>
                <w:sz w:val="22"/>
                <w:szCs w:val="22"/>
                <w:lang w:eastAsia="el-GR"/>
              </w:rPr>
              <w:t>-Τύπου Τ131</w:t>
            </w:r>
          </w:p>
        </w:tc>
        <w:tc>
          <w:tcPr>
            <w:tcW w:w="2644" w:type="dxa"/>
            <w:shd w:val="clear" w:color="auto" w:fill="auto"/>
            <w:vAlign w:val="center"/>
          </w:tcPr>
          <w:p w:rsidR="008B0BCC" w:rsidRPr="004243DB" w:rsidRDefault="008B0BCC" w:rsidP="00214CB0">
            <w:pPr>
              <w:rPr>
                <w:rFonts w:ascii="Arial Narrow" w:eastAsia="Times New Roman" w:hAnsi="Arial Narrow" w:cs="Arial"/>
                <w:sz w:val="22"/>
                <w:szCs w:val="22"/>
                <w:lang w:eastAsia="el-GR"/>
              </w:rPr>
            </w:pPr>
            <w:r w:rsidRPr="004243DB">
              <w:rPr>
                <w:rFonts w:ascii="Arial Narrow" w:eastAsia="Times New Roman" w:hAnsi="Arial Narrow" w:cs="Arial"/>
                <w:sz w:val="22"/>
                <w:szCs w:val="22"/>
                <w:lang w:eastAsia="el-GR"/>
              </w:rPr>
              <w:t xml:space="preserve"> </w:t>
            </w:r>
            <w:r w:rsidR="008B6033" w:rsidRPr="004243DB">
              <w:rPr>
                <w:rFonts w:ascii="Arial Narrow" w:eastAsia="Times New Roman" w:hAnsi="Arial Narrow" w:cs="Arial"/>
                <w:sz w:val="22"/>
                <w:szCs w:val="22"/>
                <w:lang w:eastAsia="el-GR"/>
              </w:rPr>
              <w:t>2.700,00</w:t>
            </w:r>
            <w:r w:rsidRPr="004243DB">
              <w:rPr>
                <w:rFonts w:ascii="Arial Narrow" w:eastAsia="Times New Roman" w:hAnsi="Arial Narrow" w:cs="Arial"/>
                <w:sz w:val="22"/>
                <w:szCs w:val="22"/>
                <w:lang w:eastAsia="el-GR"/>
              </w:rPr>
              <w:t xml:space="preserve">        </w:t>
            </w:r>
          </w:p>
        </w:tc>
        <w:tc>
          <w:tcPr>
            <w:tcW w:w="2793" w:type="dxa"/>
            <w:shd w:val="clear" w:color="auto" w:fill="auto"/>
          </w:tcPr>
          <w:p w:rsidR="008B0BCC" w:rsidRPr="004243DB" w:rsidRDefault="008B0BCC" w:rsidP="009F39D2">
            <w:pPr>
              <w:jc w:val="center"/>
              <w:rPr>
                <w:rFonts w:ascii="Arial Narrow" w:eastAsia="Times New Roman" w:hAnsi="Arial Narrow" w:cs="Arial"/>
                <w:sz w:val="22"/>
                <w:szCs w:val="22"/>
                <w:lang w:eastAsia="el-GR"/>
              </w:rPr>
            </w:pPr>
          </w:p>
        </w:tc>
      </w:tr>
      <w:tr w:rsidR="008B0BCC" w:rsidRPr="004243DB" w:rsidTr="00191DB0">
        <w:tc>
          <w:tcPr>
            <w:tcW w:w="2617" w:type="dxa"/>
            <w:shd w:val="clear" w:color="auto" w:fill="auto"/>
          </w:tcPr>
          <w:p w:rsidR="008B0BCC" w:rsidRPr="004243DB" w:rsidRDefault="007F423B" w:rsidP="009F39D2">
            <w:pPr>
              <w:jc w:val="both"/>
              <w:rPr>
                <w:rFonts w:ascii="Arial Narrow" w:eastAsia="Times New Roman" w:hAnsi="Arial Narrow" w:cs="Arial"/>
                <w:b/>
                <w:sz w:val="22"/>
                <w:szCs w:val="22"/>
                <w:lang w:eastAsia="el-GR"/>
              </w:rPr>
            </w:pPr>
            <w:r w:rsidRPr="004243DB">
              <w:rPr>
                <w:rFonts w:ascii="Arial Narrow" w:eastAsia="Times New Roman" w:hAnsi="Arial Narrow" w:cs="Arial"/>
                <w:b/>
                <w:sz w:val="22"/>
                <w:szCs w:val="22"/>
                <w:lang w:eastAsia="el-GR"/>
              </w:rPr>
              <w:t>ΣΥΝΟΛΟ</w:t>
            </w:r>
          </w:p>
        </w:tc>
        <w:tc>
          <w:tcPr>
            <w:tcW w:w="2644" w:type="dxa"/>
            <w:shd w:val="clear" w:color="auto" w:fill="auto"/>
            <w:vAlign w:val="center"/>
          </w:tcPr>
          <w:p w:rsidR="008B0BCC" w:rsidRPr="004243DB" w:rsidRDefault="00946813" w:rsidP="00214CB0">
            <w:pPr>
              <w:rPr>
                <w:rFonts w:ascii="Arial Narrow" w:eastAsia="Times New Roman" w:hAnsi="Arial Narrow" w:cs="Arial"/>
                <w:sz w:val="22"/>
                <w:szCs w:val="22"/>
                <w:lang w:eastAsia="el-GR"/>
              </w:rPr>
            </w:pPr>
            <w:r>
              <w:rPr>
                <w:rFonts w:ascii="Arial Narrow" w:eastAsia="Times New Roman" w:hAnsi="Arial Narrow" w:cs="Arial"/>
                <w:sz w:val="22"/>
                <w:szCs w:val="22"/>
                <w:lang w:eastAsia="el-GR"/>
              </w:rPr>
              <w:t>20.325,2</w:t>
            </w:r>
            <w:r w:rsidR="008B6033" w:rsidRPr="004243DB">
              <w:rPr>
                <w:rFonts w:ascii="Arial Narrow" w:eastAsia="Times New Roman" w:hAnsi="Arial Narrow" w:cs="Arial"/>
                <w:sz w:val="22"/>
                <w:szCs w:val="22"/>
                <w:lang w:eastAsia="el-GR"/>
              </w:rPr>
              <w:t>0</w:t>
            </w:r>
            <w:r w:rsidR="008B0BCC" w:rsidRPr="004243DB">
              <w:rPr>
                <w:rFonts w:ascii="Arial Narrow" w:eastAsia="Times New Roman" w:hAnsi="Arial Narrow" w:cs="Arial"/>
                <w:sz w:val="22"/>
                <w:szCs w:val="22"/>
                <w:lang w:eastAsia="el-GR"/>
              </w:rPr>
              <w:t xml:space="preserve">                    </w:t>
            </w:r>
          </w:p>
        </w:tc>
        <w:tc>
          <w:tcPr>
            <w:tcW w:w="2793" w:type="dxa"/>
            <w:shd w:val="clear" w:color="auto" w:fill="A6A6A6" w:themeFill="background1" w:themeFillShade="A6"/>
          </w:tcPr>
          <w:p w:rsidR="008B0BCC" w:rsidRPr="004243DB" w:rsidRDefault="007F423B" w:rsidP="007F423B">
            <w:pPr>
              <w:rPr>
                <w:rFonts w:ascii="Arial Narrow" w:eastAsia="Times New Roman" w:hAnsi="Arial Narrow" w:cs="Arial"/>
                <w:b/>
                <w:sz w:val="22"/>
                <w:szCs w:val="22"/>
                <w:lang w:eastAsia="el-GR"/>
              </w:rPr>
            </w:pPr>
            <w:r w:rsidRPr="004243DB">
              <w:rPr>
                <w:rFonts w:ascii="Arial Narrow" w:eastAsia="Times New Roman" w:hAnsi="Arial Narrow" w:cs="Arial"/>
                <w:b/>
                <w:sz w:val="22"/>
                <w:szCs w:val="22"/>
                <w:lang w:eastAsia="el-GR"/>
              </w:rPr>
              <w:t xml:space="preserve">              </w:t>
            </w:r>
            <w:r w:rsidR="008B6033" w:rsidRPr="004243DB">
              <w:rPr>
                <w:rFonts w:ascii="Arial Narrow" w:eastAsia="Times New Roman" w:hAnsi="Arial Narrow" w:cs="Arial"/>
                <w:b/>
                <w:sz w:val="22"/>
                <w:szCs w:val="22"/>
                <w:lang w:eastAsia="el-GR"/>
              </w:rPr>
              <w:t>407</w:t>
            </w:r>
            <w:bookmarkStart w:id="9" w:name="_GoBack"/>
            <w:bookmarkEnd w:id="9"/>
            <w:r w:rsidR="00191DB0" w:rsidRPr="004243DB">
              <w:rPr>
                <w:rFonts w:ascii="Arial Narrow" w:eastAsia="Times New Roman" w:hAnsi="Arial Narrow" w:cs="Arial"/>
                <w:b/>
                <w:sz w:val="22"/>
                <w:szCs w:val="22"/>
                <w:lang w:eastAsia="el-GR"/>
              </w:rPr>
              <w:t>,00€</w:t>
            </w:r>
          </w:p>
        </w:tc>
      </w:tr>
      <w:tr w:rsidR="008B0BCC" w:rsidRPr="004243DB" w:rsidTr="009F39D2">
        <w:tc>
          <w:tcPr>
            <w:tcW w:w="2617" w:type="dxa"/>
            <w:shd w:val="clear" w:color="auto" w:fill="auto"/>
          </w:tcPr>
          <w:p w:rsidR="008B0BCC" w:rsidRPr="004243DB" w:rsidRDefault="008B0BCC" w:rsidP="009F39D2">
            <w:pPr>
              <w:jc w:val="both"/>
              <w:rPr>
                <w:rFonts w:ascii="Arial Narrow" w:eastAsia="Times New Roman" w:hAnsi="Arial Narrow" w:cs="Arial"/>
                <w:sz w:val="22"/>
                <w:szCs w:val="22"/>
                <w:lang w:eastAsia="el-GR"/>
              </w:rPr>
            </w:pPr>
          </w:p>
        </w:tc>
        <w:tc>
          <w:tcPr>
            <w:tcW w:w="2644" w:type="dxa"/>
            <w:shd w:val="clear" w:color="auto" w:fill="auto"/>
            <w:vAlign w:val="center"/>
          </w:tcPr>
          <w:p w:rsidR="008B0BCC" w:rsidRPr="004243DB" w:rsidRDefault="008B0BCC" w:rsidP="00214CB0">
            <w:pPr>
              <w:rPr>
                <w:rFonts w:ascii="Arial Narrow" w:eastAsia="Times New Roman" w:hAnsi="Arial Narrow" w:cs="Arial"/>
                <w:sz w:val="22"/>
                <w:szCs w:val="22"/>
                <w:lang w:eastAsia="el-GR"/>
              </w:rPr>
            </w:pPr>
            <w:r w:rsidRPr="004243DB">
              <w:rPr>
                <w:rFonts w:ascii="Arial Narrow" w:eastAsia="Times New Roman" w:hAnsi="Arial Narrow" w:cs="Arial"/>
                <w:sz w:val="22"/>
                <w:szCs w:val="22"/>
                <w:lang w:eastAsia="el-GR"/>
              </w:rPr>
              <w:t xml:space="preserve">                             </w:t>
            </w:r>
          </w:p>
        </w:tc>
        <w:tc>
          <w:tcPr>
            <w:tcW w:w="2793" w:type="dxa"/>
            <w:shd w:val="clear" w:color="auto" w:fill="auto"/>
          </w:tcPr>
          <w:p w:rsidR="008B0BCC" w:rsidRPr="004243DB" w:rsidRDefault="008B0BCC" w:rsidP="009F39D2">
            <w:pPr>
              <w:jc w:val="center"/>
              <w:rPr>
                <w:rFonts w:ascii="Arial Narrow" w:eastAsia="Times New Roman" w:hAnsi="Arial Narrow" w:cs="Arial"/>
                <w:sz w:val="22"/>
                <w:szCs w:val="22"/>
                <w:lang w:eastAsia="el-GR"/>
              </w:rPr>
            </w:pPr>
          </w:p>
        </w:tc>
      </w:tr>
      <w:tr w:rsidR="008B0BCC" w:rsidRPr="004243DB" w:rsidTr="009F39D2">
        <w:tc>
          <w:tcPr>
            <w:tcW w:w="2617" w:type="dxa"/>
            <w:shd w:val="clear" w:color="auto" w:fill="auto"/>
          </w:tcPr>
          <w:p w:rsidR="008B0BCC" w:rsidRPr="004243DB" w:rsidRDefault="008B0BCC" w:rsidP="009F39D2">
            <w:pPr>
              <w:jc w:val="both"/>
              <w:rPr>
                <w:rFonts w:ascii="Arial Narrow" w:eastAsia="Times New Roman" w:hAnsi="Arial Narrow" w:cs="Arial"/>
                <w:sz w:val="22"/>
                <w:szCs w:val="22"/>
                <w:lang w:eastAsia="el-GR"/>
              </w:rPr>
            </w:pPr>
          </w:p>
        </w:tc>
        <w:tc>
          <w:tcPr>
            <w:tcW w:w="2644" w:type="dxa"/>
            <w:shd w:val="clear" w:color="auto" w:fill="auto"/>
            <w:vAlign w:val="center"/>
          </w:tcPr>
          <w:p w:rsidR="008B0BCC" w:rsidRPr="004243DB" w:rsidRDefault="008B0BCC" w:rsidP="00214CB0">
            <w:pPr>
              <w:rPr>
                <w:rFonts w:ascii="Arial Narrow" w:eastAsia="Times New Roman" w:hAnsi="Arial Narrow" w:cs="Arial"/>
                <w:sz w:val="22"/>
                <w:szCs w:val="22"/>
                <w:lang w:eastAsia="el-GR"/>
              </w:rPr>
            </w:pPr>
            <w:r w:rsidRPr="004243DB">
              <w:rPr>
                <w:rFonts w:ascii="Arial Narrow" w:eastAsia="Times New Roman" w:hAnsi="Arial Narrow" w:cs="Arial"/>
                <w:sz w:val="22"/>
                <w:szCs w:val="22"/>
                <w:lang w:eastAsia="el-GR"/>
              </w:rPr>
              <w:t xml:space="preserve">                           </w:t>
            </w:r>
          </w:p>
        </w:tc>
        <w:tc>
          <w:tcPr>
            <w:tcW w:w="2793" w:type="dxa"/>
            <w:shd w:val="clear" w:color="auto" w:fill="auto"/>
          </w:tcPr>
          <w:p w:rsidR="008B0BCC" w:rsidRPr="004243DB" w:rsidRDefault="008B0BCC" w:rsidP="009F39D2">
            <w:pPr>
              <w:jc w:val="center"/>
              <w:rPr>
                <w:rFonts w:ascii="Arial Narrow" w:eastAsia="Times New Roman" w:hAnsi="Arial Narrow" w:cs="Arial"/>
                <w:sz w:val="22"/>
                <w:szCs w:val="22"/>
                <w:lang w:eastAsia="el-GR"/>
              </w:rPr>
            </w:pPr>
          </w:p>
        </w:tc>
      </w:tr>
      <w:tr w:rsidR="008B0BCC" w:rsidRPr="004243DB" w:rsidTr="009F39D2">
        <w:tc>
          <w:tcPr>
            <w:tcW w:w="5261" w:type="dxa"/>
            <w:gridSpan w:val="2"/>
            <w:shd w:val="clear" w:color="auto" w:fill="auto"/>
          </w:tcPr>
          <w:p w:rsidR="008B0BCC" w:rsidRPr="004243DB" w:rsidRDefault="007F423B" w:rsidP="007F423B">
            <w:pPr>
              <w:rPr>
                <w:rFonts w:ascii="Arial Narrow" w:eastAsia="Times New Roman" w:hAnsi="Arial Narrow" w:cs="Arial"/>
                <w:b/>
                <w:sz w:val="22"/>
                <w:szCs w:val="22"/>
                <w:lang w:eastAsia="el-GR"/>
              </w:rPr>
            </w:pPr>
            <w:r w:rsidRPr="004243DB">
              <w:rPr>
                <w:rFonts w:ascii="Arial Narrow" w:eastAsia="Times New Roman" w:hAnsi="Arial Narrow" w:cs="Arial"/>
                <w:b/>
                <w:sz w:val="22"/>
                <w:szCs w:val="22"/>
                <w:lang w:eastAsia="el-GR"/>
              </w:rPr>
              <w:t xml:space="preserve">                                                            </w:t>
            </w:r>
          </w:p>
        </w:tc>
        <w:tc>
          <w:tcPr>
            <w:tcW w:w="2793" w:type="dxa"/>
            <w:shd w:val="clear" w:color="auto" w:fill="auto"/>
          </w:tcPr>
          <w:p w:rsidR="008B0BCC" w:rsidRPr="004243DB" w:rsidRDefault="008B0BCC" w:rsidP="007F423B">
            <w:pPr>
              <w:rPr>
                <w:rFonts w:ascii="Arial Narrow" w:eastAsia="Times New Roman" w:hAnsi="Arial Narrow" w:cs="Arial"/>
                <w:b/>
                <w:sz w:val="22"/>
                <w:szCs w:val="22"/>
                <w:lang w:eastAsia="el-GR"/>
              </w:rPr>
            </w:pPr>
          </w:p>
        </w:tc>
      </w:tr>
    </w:tbl>
    <w:p w:rsidR="008B0BCC" w:rsidRPr="004243DB" w:rsidRDefault="008B0BCC" w:rsidP="008B0BCC">
      <w:pPr>
        <w:ind w:left="-360"/>
        <w:jc w:val="both"/>
        <w:rPr>
          <w:rFonts w:ascii="Arial Narrow" w:hAnsi="Arial Narrow" w:cs="Times New Roman"/>
          <w:b/>
          <w:sz w:val="22"/>
          <w:szCs w:val="22"/>
        </w:rPr>
      </w:pPr>
    </w:p>
    <w:p w:rsidR="008B0BCC" w:rsidRPr="004243DB" w:rsidRDefault="007250EF" w:rsidP="007250EF">
      <w:pPr>
        <w:tabs>
          <w:tab w:val="num" w:pos="0"/>
        </w:tabs>
        <w:rPr>
          <w:rFonts w:ascii="Arial Narrow" w:hAnsi="Arial Narrow" w:cs="Times New Roman"/>
          <w:b/>
          <w:sz w:val="22"/>
          <w:szCs w:val="22"/>
        </w:rPr>
      </w:pPr>
      <w:r w:rsidRPr="004243DB">
        <w:rPr>
          <w:rFonts w:ascii="Arial Narrow" w:hAnsi="Arial Narrow" w:cs="Times New Roman"/>
          <w:b/>
          <w:sz w:val="22"/>
          <w:szCs w:val="22"/>
        </w:rPr>
        <w:t xml:space="preserve">                  </w:t>
      </w:r>
      <w:r w:rsidR="00833CE4" w:rsidRPr="004243DB">
        <w:rPr>
          <w:rFonts w:ascii="Arial Narrow" w:hAnsi="Arial Narrow" w:cs="Times New Roman"/>
          <w:b/>
          <w:sz w:val="22"/>
          <w:szCs w:val="22"/>
        </w:rPr>
        <w:t>Άρθρο 9</w:t>
      </w:r>
      <w:r w:rsidR="0049343A" w:rsidRPr="004243DB">
        <w:rPr>
          <w:rFonts w:ascii="Arial Narrow" w:hAnsi="Arial Narrow" w:cs="Times New Roman"/>
          <w:b/>
          <w:sz w:val="22"/>
          <w:szCs w:val="22"/>
          <w:vertAlign w:val="superscript"/>
        </w:rPr>
        <w:t>ο</w:t>
      </w:r>
      <w:r w:rsidR="0049343A" w:rsidRPr="004243DB">
        <w:rPr>
          <w:rFonts w:ascii="Arial Narrow" w:hAnsi="Arial Narrow" w:cs="Times New Roman"/>
          <w:b/>
          <w:sz w:val="22"/>
          <w:szCs w:val="22"/>
        </w:rPr>
        <w:t xml:space="preserve"> </w:t>
      </w:r>
      <w:r w:rsidR="008B0BCC" w:rsidRPr="004243DB">
        <w:rPr>
          <w:rFonts w:ascii="Arial Narrow" w:hAnsi="Arial Narrow" w:cs="Times New Roman"/>
          <w:b/>
          <w:sz w:val="22"/>
          <w:szCs w:val="22"/>
        </w:rPr>
        <w:t xml:space="preserve"> –Χρόνος ισχύος προσφορών.</w:t>
      </w:r>
    </w:p>
    <w:p w:rsidR="008B0BCC" w:rsidRPr="004243DB" w:rsidRDefault="008B0BCC" w:rsidP="008B0BCC">
      <w:pPr>
        <w:tabs>
          <w:tab w:val="num" w:pos="0"/>
        </w:tabs>
        <w:ind w:left="-360"/>
        <w:jc w:val="both"/>
        <w:rPr>
          <w:rFonts w:ascii="Arial Narrow" w:hAnsi="Arial Narrow" w:cs="Times New Roman"/>
          <w:sz w:val="22"/>
          <w:szCs w:val="22"/>
        </w:rPr>
      </w:pPr>
      <w:r w:rsidRPr="004243DB">
        <w:rPr>
          <w:rFonts w:ascii="Arial Narrow" w:hAnsi="Arial Narrow" w:cs="Times New Roman"/>
          <w:b/>
          <w:sz w:val="22"/>
          <w:szCs w:val="22"/>
        </w:rPr>
        <w:t>1.</w:t>
      </w:r>
      <w:r w:rsidRPr="004243DB">
        <w:rPr>
          <w:rFonts w:ascii="Arial Narrow" w:hAnsi="Arial Narrow" w:cs="Times New Roman"/>
          <w:sz w:val="22"/>
          <w:szCs w:val="22"/>
        </w:rPr>
        <w:t xml:space="preserve">Οι προσφορές ισχύουν και δεσμεύουν τους προμηθευτές </w:t>
      </w:r>
      <w:r w:rsidRPr="004243DB">
        <w:rPr>
          <w:rFonts w:ascii="Arial Narrow" w:hAnsi="Arial Narrow" w:cs="Times New Roman"/>
          <w:b/>
          <w:sz w:val="22"/>
          <w:szCs w:val="22"/>
        </w:rPr>
        <w:t>εξήντα (60) ημέρες</w:t>
      </w:r>
      <w:r w:rsidRPr="004243DB">
        <w:rPr>
          <w:rFonts w:ascii="Arial Narrow" w:hAnsi="Arial Narrow" w:cs="Times New Roman"/>
          <w:sz w:val="22"/>
          <w:szCs w:val="22"/>
        </w:rPr>
        <w:t xml:space="preserve">  από την επόμενη της διενέργειας του διαγωνισμού.</w:t>
      </w:r>
    </w:p>
    <w:p w:rsidR="008B0BCC" w:rsidRPr="004243DB" w:rsidRDefault="008B0BCC" w:rsidP="008B0BCC">
      <w:pPr>
        <w:tabs>
          <w:tab w:val="num" w:pos="0"/>
        </w:tabs>
        <w:ind w:left="-360"/>
        <w:jc w:val="both"/>
        <w:rPr>
          <w:rFonts w:ascii="Arial Narrow" w:hAnsi="Arial Narrow" w:cs="Times New Roman"/>
          <w:sz w:val="22"/>
          <w:szCs w:val="22"/>
        </w:rPr>
      </w:pPr>
      <w:r w:rsidRPr="004243DB">
        <w:rPr>
          <w:rFonts w:ascii="Arial Narrow" w:hAnsi="Arial Narrow" w:cs="Times New Roman"/>
          <w:b/>
          <w:sz w:val="22"/>
          <w:szCs w:val="22"/>
        </w:rPr>
        <w:t>2.</w:t>
      </w:r>
      <w:r w:rsidRPr="004243DB">
        <w:rPr>
          <w:rFonts w:ascii="Arial Narrow" w:hAnsi="Arial Narrow" w:cs="Times New Roman"/>
          <w:sz w:val="22"/>
          <w:szCs w:val="22"/>
        </w:rPr>
        <w:t xml:space="preserve"> Προσφορά που ορίζει χρόνο ισχύος μικρότερο του παραπάνω, απορρίπτεται ως απαράδεκτη.</w:t>
      </w:r>
    </w:p>
    <w:p w:rsidR="008B0BCC" w:rsidRPr="004243DB" w:rsidRDefault="008B0BCC" w:rsidP="008B0BCC">
      <w:pPr>
        <w:tabs>
          <w:tab w:val="num" w:pos="0"/>
        </w:tabs>
        <w:ind w:left="-360"/>
        <w:jc w:val="both"/>
        <w:rPr>
          <w:rFonts w:ascii="Arial Narrow" w:hAnsi="Arial Narrow" w:cs="Times New Roman"/>
          <w:sz w:val="22"/>
          <w:szCs w:val="22"/>
        </w:rPr>
      </w:pPr>
      <w:r w:rsidRPr="004243DB">
        <w:rPr>
          <w:rFonts w:ascii="Arial Narrow" w:hAnsi="Arial Narrow" w:cs="Times New Roman"/>
          <w:b/>
          <w:sz w:val="22"/>
          <w:szCs w:val="22"/>
        </w:rPr>
        <w:t>3.</w:t>
      </w:r>
      <w:r w:rsidRPr="004243DB">
        <w:rPr>
          <w:rFonts w:ascii="Arial Narrow" w:hAnsi="Arial Narrow" w:cs="Times New Roman"/>
          <w:sz w:val="22"/>
          <w:szCs w:val="22"/>
        </w:rPr>
        <w:t xml:space="preserve"> Η ισχύς της προσφοράς μπορεί να παρατείνεται, εφόσον ζητηθεί από την υπηρεσία, πριν από τη λήξη της, κατ΄ ανώτερο όριο για χρονικό διάστημα ίσο με </w:t>
      </w:r>
      <w:r w:rsidRPr="004243DB">
        <w:rPr>
          <w:rFonts w:ascii="Arial Narrow" w:hAnsi="Arial Narrow" w:cs="Times New Roman"/>
          <w:b/>
          <w:sz w:val="22"/>
          <w:szCs w:val="22"/>
        </w:rPr>
        <w:t>τριάντα (30) ημέρες</w:t>
      </w:r>
      <w:r w:rsidRPr="004243DB">
        <w:rPr>
          <w:rFonts w:ascii="Arial Narrow" w:hAnsi="Arial Narrow" w:cs="Times New Roman"/>
          <w:sz w:val="22"/>
          <w:szCs w:val="22"/>
        </w:rPr>
        <w:t xml:space="preserve">  (άρθρο 13 ΕΚΠΟΤΑ)</w:t>
      </w:r>
    </w:p>
    <w:p w:rsidR="008B0BCC" w:rsidRPr="004243DB" w:rsidRDefault="008B0BCC" w:rsidP="008B0BCC">
      <w:pPr>
        <w:tabs>
          <w:tab w:val="num" w:pos="0"/>
        </w:tabs>
        <w:ind w:left="-360"/>
        <w:jc w:val="both"/>
        <w:rPr>
          <w:rFonts w:ascii="Arial Narrow" w:hAnsi="Arial Narrow" w:cs="Times New Roman"/>
          <w:sz w:val="22"/>
          <w:szCs w:val="22"/>
        </w:rPr>
      </w:pPr>
    </w:p>
    <w:p w:rsidR="008B0BCC" w:rsidRPr="004243DB" w:rsidRDefault="00833CE4" w:rsidP="008B0BCC">
      <w:pPr>
        <w:tabs>
          <w:tab w:val="num" w:pos="0"/>
        </w:tabs>
        <w:ind w:left="-360"/>
        <w:jc w:val="center"/>
        <w:rPr>
          <w:rFonts w:ascii="Arial Narrow" w:hAnsi="Arial Narrow" w:cs="Times New Roman"/>
          <w:b/>
          <w:sz w:val="22"/>
          <w:szCs w:val="22"/>
        </w:rPr>
      </w:pPr>
      <w:r w:rsidRPr="004243DB">
        <w:rPr>
          <w:rFonts w:ascii="Arial Narrow" w:hAnsi="Arial Narrow" w:cs="Times New Roman"/>
          <w:b/>
          <w:sz w:val="22"/>
          <w:szCs w:val="22"/>
        </w:rPr>
        <w:t>Άρθρο 10</w:t>
      </w:r>
      <w:r w:rsidR="008B0BCC" w:rsidRPr="004243DB">
        <w:rPr>
          <w:rFonts w:ascii="Arial Narrow" w:hAnsi="Arial Narrow" w:cs="Times New Roman"/>
          <w:b/>
          <w:sz w:val="22"/>
          <w:szCs w:val="22"/>
          <w:vertAlign w:val="superscript"/>
        </w:rPr>
        <w:t>ο</w:t>
      </w:r>
      <w:r w:rsidR="008B0BCC" w:rsidRPr="004243DB">
        <w:rPr>
          <w:rFonts w:ascii="Arial Narrow" w:hAnsi="Arial Narrow" w:cs="Times New Roman"/>
          <w:b/>
          <w:sz w:val="22"/>
          <w:szCs w:val="22"/>
        </w:rPr>
        <w:t xml:space="preserve"> –Εναλλακτικές προσφορές- Αντιπροσφορές.</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Στον διαγωνισμό δεν γίνονται δεκτές εναλλακτικές προσφορές και αντιπροσφορές και σε περίπτωση υποβολής τους απορρίπτονται, ως απαράδεκτες (άρθρο 14 ΕΚΠΟΤΑ).</w:t>
      </w:r>
    </w:p>
    <w:p w:rsidR="008B0BCC" w:rsidRPr="004243DB" w:rsidRDefault="008B0BCC" w:rsidP="008B0BCC">
      <w:pPr>
        <w:ind w:left="-360"/>
        <w:jc w:val="both"/>
        <w:rPr>
          <w:rFonts w:ascii="Arial Narrow" w:hAnsi="Arial Narrow" w:cs="Times New Roman"/>
          <w:sz w:val="22"/>
          <w:szCs w:val="22"/>
        </w:rPr>
      </w:pPr>
    </w:p>
    <w:p w:rsidR="008B0BCC" w:rsidRPr="004243DB" w:rsidRDefault="00833CE4" w:rsidP="008B0BCC">
      <w:pPr>
        <w:ind w:left="-360"/>
        <w:jc w:val="center"/>
        <w:rPr>
          <w:rFonts w:ascii="Arial Narrow" w:hAnsi="Arial Narrow" w:cs="Times New Roman"/>
          <w:b/>
          <w:sz w:val="22"/>
          <w:szCs w:val="22"/>
        </w:rPr>
      </w:pPr>
      <w:r w:rsidRPr="004243DB">
        <w:rPr>
          <w:rFonts w:ascii="Arial Narrow" w:hAnsi="Arial Narrow" w:cs="Times New Roman"/>
          <w:b/>
          <w:sz w:val="22"/>
          <w:szCs w:val="22"/>
        </w:rPr>
        <w:t>Άρθρο 11</w:t>
      </w:r>
      <w:r w:rsidR="008B0BCC" w:rsidRPr="004243DB">
        <w:rPr>
          <w:rFonts w:ascii="Arial Narrow" w:hAnsi="Arial Narrow" w:cs="Times New Roman"/>
          <w:b/>
          <w:sz w:val="22"/>
          <w:szCs w:val="22"/>
          <w:vertAlign w:val="superscript"/>
        </w:rPr>
        <w:t>ο</w:t>
      </w:r>
      <w:r w:rsidR="008B0BCC" w:rsidRPr="004243DB">
        <w:rPr>
          <w:rFonts w:ascii="Arial Narrow" w:hAnsi="Arial Narrow" w:cs="Times New Roman"/>
          <w:b/>
          <w:sz w:val="22"/>
          <w:szCs w:val="22"/>
        </w:rPr>
        <w:t xml:space="preserve"> –Προσφερόμενη τιμή.</w:t>
      </w:r>
    </w:p>
    <w:p w:rsidR="008B0BCC" w:rsidRPr="004243DB" w:rsidRDefault="008B0BCC" w:rsidP="008B0BCC">
      <w:pPr>
        <w:numPr>
          <w:ilvl w:val="0"/>
          <w:numId w:val="5"/>
        </w:numPr>
        <w:tabs>
          <w:tab w:val="clear" w:pos="720"/>
          <w:tab w:val="num" w:pos="0"/>
        </w:tabs>
        <w:ind w:left="-360" w:firstLine="0"/>
        <w:jc w:val="both"/>
        <w:rPr>
          <w:rFonts w:ascii="Arial Narrow" w:hAnsi="Arial Narrow" w:cs="Times New Roman"/>
          <w:sz w:val="22"/>
          <w:szCs w:val="22"/>
        </w:rPr>
      </w:pPr>
      <w:r w:rsidRPr="004243DB">
        <w:rPr>
          <w:rFonts w:ascii="Arial Narrow" w:hAnsi="Arial Narrow" w:cs="Times New Roman"/>
          <w:sz w:val="22"/>
          <w:szCs w:val="22"/>
        </w:rPr>
        <w:t xml:space="preserve">Με την προσφορά, η τιμή του υπό προμήθεια υλικού δίνεται </w:t>
      </w:r>
      <w:r w:rsidRPr="004243DB">
        <w:rPr>
          <w:rFonts w:ascii="Arial Narrow" w:hAnsi="Arial Narrow" w:cs="Times New Roman"/>
          <w:b/>
          <w:sz w:val="22"/>
          <w:szCs w:val="22"/>
        </w:rPr>
        <w:t>ανά μονάδα</w:t>
      </w:r>
      <w:r w:rsidRPr="004243DB">
        <w:rPr>
          <w:rFonts w:ascii="Arial Narrow" w:hAnsi="Arial Narrow" w:cs="Times New Roman"/>
          <w:sz w:val="22"/>
          <w:szCs w:val="22"/>
        </w:rPr>
        <w:t>.</w:t>
      </w:r>
    </w:p>
    <w:p w:rsidR="008B0BCC" w:rsidRPr="004243DB" w:rsidRDefault="008B0BCC" w:rsidP="008B0BCC">
      <w:pPr>
        <w:tabs>
          <w:tab w:val="num" w:pos="0"/>
        </w:tabs>
        <w:ind w:left="-360"/>
        <w:jc w:val="both"/>
        <w:rPr>
          <w:rFonts w:ascii="Arial Narrow" w:hAnsi="Arial Narrow" w:cs="Times New Roman"/>
          <w:sz w:val="22"/>
          <w:szCs w:val="22"/>
        </w:rPr>
      </w:pPr>
      <w:r w:rsidRPr="004243DB">
        <w:rPr>
          <w:rFonts w:ascii="Arial Narrow" w:hAnsi="Arial Narrow" w:cs="Times New Roman"/>
          <w:sz w:val="22"/>
          <w:szCs w:val="22"/>
        </w:rPr>
        <w:t>Στην τιμή περιλαμβάνονται οι τυχόν υπέρ τρίτων κρατήσεις όπως και κάθε άλλη επιβάρυνση, εκτός του ΦΠΑ, για παράδοση του υλικού στον τόπο και με τον τρόπο που προβλέπει το άρθρο 14 της παρούσης.</w:t>
      </w:r>
    </w:p>
    <w:p w:rsidR="008B0BCC" w:rsidRPr="004243DB" w:rsidRDefault="008B0BCC" w:rsidP="008B0BCC">
      <w:pPr>
        <w:numPr>
          <w:ilvl w:val="0"/>
          <w:numId w:val="5"/>
        </w:numPr>
        <w:tabs>
          <w:tab w:val="clear" w:pos="720"/>
          <w:tab w:val="num" w:pos="0"/>
        </w:tabs>
        <w:ind w:left="-360" w:firstLine="0"/>
        <w:jc w:val="both"/>
        <w:rPr>
          <w:rFonts w:ascii="Arial Narrow" w:hAnsi="Arial Narrow" w:cs="Times New Roman"/>
          <w:sz w:val="22"/>
          <w:szCs w:val="22"/>
        </w:rPr>
      </w:pPr>
      <w:r w:rsidRPr="004243DB">
        <w:rPr>
          <w:rFonts w:ascii="Arial Narrow" w:hAnsi="Arial Narrow" w:cs="Times New Roman"/>
          <w:sz w:val="22"/>
          <w:szCs w:val="22"/>
        </w:rPr>
        <w:t xml:space="preserve">Η προσφερόμενη τιμή θα αναγράφεται </w:t>
      </w:r>
      <w:r w:rsidRPr="004243DB">
        <w:rPr>
          <w:rFonts w:ascii="Arial Narrow" w:hAnsi="Arial Narrow" w:cs="Times New Roman"/>
          <w:b/>
          <w:sz w:val="22"/>
          <w:szCs w:val="22"/>
        </w:rPr>
        <w:t xml:space="preserve">αριθμητικώς </w:t>
      </w:r>
      <w:r w:rsidRPr="004243DB">
        <w:rPr>
          <w:rFonts w:ascii="Arial Narrow" w:hAnsi="Arial Narrow" w:cs="Times New Roman"/>
          <w:sz w:val="22"/>
          <w:szCs w:val="22"/>
        </w:rPr>
        <w:t>και θα δίνεται υποχρεωτικά σε ευρώ. (άρθρο 16 ΕΚΠΟΤΑ)</w:t>
      </w:r>
    </w:p>
    <w:p w:rsidR="008B0BCC" w:rsidRPr="004243DB" w:rsidRDefault="008B0BCC" w:rsidP="008B0BCC">
      <w:pPr>
        <w:numPr>
          <w:ilvl w:val="0"/>
          <w:numId w:val="5"/>
        </w:numPr>
        <w:tabs>
          <w:tab w:val="clear" w:pos="720"/>
          <w:tab w:val="num" w:pos="0"/>
        </w:tabs>
        <w:ind w:left="-360" w:firstLine="0"/>
        <w:jc w:val="both"/>
        <w:rPr>
          <w:rFonts w:ascii="Arial Narrow" w:hAnsi="Arial Narrow" w:cs="Times New Roman"/>
          <w:sz w:val="22"/>
          <w:szCs w:val="22"/>
        </w:rPr>
      </w:pPr>
      <w:r w:rsidRPr="004243DB">
        <w:rPr>
          <w:rFonts w:ascii="Arial Narrow" w:hAnsi="Arial Narrow" w:cs="Times New Roman"/>
          <w:sz w:val="22"/>
          <w:szCs w:val="22"/>
        </w:rPr>
        <w:t xml:space="preserve">Οι τιμές των προσφορών δεν υπόκεινται σε μεταβολή κατά τη διάρκεια ισχύος της προσφοράς, ούτε σε περίπτωση που ζητηθεί παράταση της διάρκειας ισχύος της προσφοράς. </w:t>
      </w:r>
    </w:p>
    <w:p w:rsidR="008B0BCC" w:rsidRPr="004243DB" w:rsidRDefault="008B0BCC" w:rsidP="008B0BCC">
      <w:pPr>
        <w:numPr>
          <w:ilvl w:val="0"/>
          <w:numId w:val="5"/>
        </w:numPr>
        <w:tabs>
          <w:tab w:val="clear" w:pos="720"/>
          <w:tab w:val="num" w:pos="0"/>
        </w:tabs>
        <w:ind w:left="-360" w:firstLine="0"/>
        <w:jc w:val="both"/>
        <w:rPr>
          <w:rFonts w:ascii="Arial Narrow" w:hAnsi="Arial Narrow" w:cs="Times New Roman"/>
          <w:sz w:val="22"/>
          <w:szCs w:val="22"/>
        </w:rPr>
      </w:pPr>
      <w:r w:rsidRPr="004243DB">
        <w:rPr>
          <w:rFonts w:ascii="Arial Narrow" w:hAnsi="Arial Narrow" w:cs="Times New Roman"/>
          <w:sz w:val="22"/>
          <w:szCs w:val="22"/>
        </w:rPr>
        <w:t>Η τιμή ανά είδος δεν μπορεί να υπερβαίνει την ενδεικτική τιμή του προϋπολογισμού.</w:t>
      </w:r>
    </w:p>
    <w:p w:rsidR="008B0BCC" w:rsidRPr="004243DB" w:rsidRDefault="008B0BCC" w:rsidP="008B0BCC">
      <w:pPr>
        <w:ind w:left="-360"/>
        <w:jc w:val="both"/>
        <w:rPr>
          <w:rFonts w:ascii="Arial Narrow" w:hAnsi="Arial Narrow" w:cs="Times New Roman"/>
          <w:sz w:val="22"/>
          <w:szCs w:val="22"/>
        </w:rPr>
      </w:pPr>
    </w:p>
    <w:p w:rsidR="008B0BCC" w:rsidRPr="004243DB" w:rsidRDefault="00833CE4" w:rsidP="008B0BCC">
      <w:pPr>
        <w:ind w:left="-360"/>
        <w:jc w:val="center"/>
        <w:rPr>
          <w:rFonts w:ascii="Arial Narrow" w:hAnsi="Arial Narrow" w:cs="Times New Roman"/>
          <w:b/>
          <w:sz w:val="22"/>
          <w:szCs w:val="22"/>
        </w:rPr>
      </w:pPr>
      <w:r w:rsidRPr="004243DB">
        <w:rPr>
          <w:rFonts w:ascii="Arial Narrow" w:hAnsi="Arial Narrow" w:cs="Times New Roman"/>
          <w:b/>
          <w:sz w:val="22"/>
          <w:szCs w:val="22"/>
        </w:rPr>
        <w:t>Άρθρο 12</w:t>
      </w:r>
      <w:r w:rsidR="008B0BCC" w:rsidRPr="004243DB">
        <w:rPr>
          <w:rFonts w:ascii="Arial Narrow" w:hAnsi="Arial Narrow" w:cs="Times New Roman"/>
          <w:b/>
          <w:sz w:val="22"/>
          <w:szCs w:val="22"/>
          <w:vertAlign w:val="superscript"/>
        </w:rPr>
        <w:t>ο</w:t>
      </w:r>
      <w:r w:rsidR="008B0BCC" w:rsidRPr="004243DB">
        <w:rPr>
          <w:rFonts w:ascii="Arial Narrow" w:hAnsi="Arial Narrow" w:cs="Times New Roman"/>
          <w:b/>
          <w:sz w:val="22"/>
          <w:szCs w:val="22"/>
        </w:rPr>
        <w:t xml:space="preserve"> –Τρόπος διενέργειας του διαγωνισμού- Αξιολόγηση των</w:t>
      </w:r>
    </w:p>
    <w:p w:rsidR="008B0BCC" w:rsidRPr="004243DB" w:rsidRDefault="008B0BCC" w:rsidP="008B0BCC">
      <w:pPr>
        <w:ind w:left="-360"/>
        <w:jc w:val="center"/>
        <w:rPr>
          <w:rFonts w:ascii="Arial Narrow" w:hAnsi="Arial Narrow" w:cs="Times New Roman"/>
          <w:b/>
          <w:sz w:val="22"/>
          <w:szCs w:val="22"/>
        </w:rPr>
      </w:pPr>
      <w:r w:rsidRPr="004243DB">
        <w:rPr>
          <w:rFonts w:ascii="Arial Narrow" w:hAnsi="Arial Narrow" w:cs="Times New Roman"/>
          <w:b/>
          <w:sz w:val="22"/>
          <w:szCs w:val="22"/>
        </w:rPr>
        <w:t>προσφορών.</w:t>
      </w:r>
    </w:p>
    <w:p w:rsidR="008B0BCC" w:rsidRPr="004243DB" w:rsidRDefault="008B0BCC" w:rsidP="008B0BCC">
      <w:pPr>
        <w:numPr>
          <w:ilvl w:val="0"/>
          <w:numId w:val="6"/>
        </w:numPr>
        <w:tabs>
          <w:tab w:val="clear" w:pos="720"/>
        </w:tabs>
        <w:ind w:left="-360" w:firstLine="0"/>
        <w:jc w:val="both"/>
        <w:rPr>
          <w:rFonts w:ascii="Arial Narrow" w:hAnsi="Arial Narrow" w:cs="Times New Roman"/>
          <w:sz w:val="22"/>
          <w:szCs w:val="22"/>
        </w:rPr>
      </w:pPr>
      <w:r w:rsidRPr="004243DB">
        <w:rPr>
          <w:rFonts w:ascii="Arial Narrow" w:hAnsi="Arial Narrow" w:cs="Times New Roman"/>
          <w:sz w:val="22"/>
          <w:szCs w:val="22"/>
        </w:rPr>
        <w:t>Η επιτροπή Διενέργειας Διαγωνισμών παραλαβής και αποσφράγισης προσφορών  προβαίνει στην έναρξη της διαδικασίας αποσφράγισης των προσφορών. Προσφορές που υποβάλλονται στο παραπάνω όργανο μετά την έναρξη της διαδικασίας αποσφράγισης δεν αποσφραγίζονται, αλλά παραδίδονται στην υπηρεσία για επιστροφή ως εκπρόθεσμες.</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Η αποσφράγιση γίνεται δημόσια με την παρακάτω διαδικασία:</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 xml:space="preserve">  Αποσφραγίζεται ο φάκελος, μονογράφονται δε και σφραγίζονται από το παραπάνω όργανο όλα τα δικαιολογητικά και η προσφορά κατά φύλλο. Μετά την αποσφράγιση των προσφορών το παραπάνω </w:t>
      </w:r>
      <w:r w:rsidRPr="004243DB">
        <w:rPr>
          <w:rFonts w:ascii="Arial Narrow" w:hAnsi="Arial Narrow" w:cs="Times New Roman"/>
          <w:sz w:val="22"/>
          <w:szCs w:val="22"/>
        </w:rPr>
        <w:lastRenderedPageBreak/>
        <w:t>όργανο προβαίνει στην καταχώρηση των υποβαλλόντων τις προσφορές, καθώς και των δικαιολογητικών, σε πρακτικό το οποίο υπογράφει καθώς και του δείγματος του προσφερόμενου είδους.</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Εφόσον ολοκληρωθεί ο έλεγχος των δικαιολογητικών από την αρμόδια επιτροπή αξιολόγησης αποσφραγίζονται οι φάκελοι των οικονομικών προσφορών των υποψηφίων προμηθευτών που κρίθηκαν.</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Στη συνέχεια η Επιτροπή διενέργειας Διαγωνισμού ανοίγει όλους τους φακέλους των προσφορών και θα προχωρήσει στην τελική γνωμοδότηση.</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 xml:space="preserve">      Η Επιτροπή θα προτείνει την κατακύρωση της προμήθειας λαμβάνοντας υπόψη:</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Τη συμφωνία της προσφοράς προς τους όρους της διακήρυξης και της πρόσκλησης.</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-Τον ανταγωνισμό που αναπτύχθηκε.</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-Την προσφερόμενη τιμή σε σχέση με τιμές που προσφέρθηκαν σε προηγούμενους διαγωνισμούς και την τρέχουσα τιμή, για όμοιο ή παρεμφερές υλικό.</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 xml:space="preserve">        Η κατακύρωση τελικά γίνεται στον προμηθευτή του οποίου η προσφορά είναι αποδεκτή με βάση τους καθοριζόμενους όρους και τη διακήρυξη, και προσφέρει τη χαμηλότερη </w:t>
      </w:r>
      <w:r w:rsidRPr="004243DB">
        <w:rPr>
          <w:rFonts w:ascii="Arial Narrow" w:hAnsi="Arial Narrow" w:cs="Times New Roman"/>
          <w:b/>
          <w:sz w:val="22"/>
          <w:szCs w:val="22"/>
        </w:rPr>
        <w:t>τιμή/επί του συνόλου .</w:t>
      </w:r>
      <w:r w:rsidRPr="004243DB">
        <w:rPr>
          <w:rFonts w:ascii="Arial Narrow" w:hAnsi="Arial Narrow" w:cs="Times New Roman"/>
          <w:sz w:val="22"/>
          <w:szCs w:val="22"/>
        </w:rPr>
        <w:t xml:space="preserve"> </w:t>
      </w:r>
    </w:p>
    <w:p w:rsidR="008B0BCC" w:rsidRPr="004243DB" w:rsidRDefault="008B0BCC" w:rsidP="008B0BCC">
      <w:pPr>
        <w:ind w:left="-360"/>
        <w:jc w:val="both"/>
        <w:rPr>
          <w:rFonts w:ascii="Arial Narrow" w:hAnsi="Arial Narrow" w:cs="Times New Roman"/>
          <w:color w:val="000000"/>
          <w:sz w:val="22"/>
          <w:szCs w:val="22"/>
        </w:rPr>
      </w:pPr>
      <w:r w:rsidRPr="004243DB">
        <w:rPr>
          <w:rFonts w:ascii="Arial Narrow" w:hAnsi="Arial Narrow" w:cs="Times New Roman"/>
          <w:b/>
          <w:sz w:val="22"/>
          <w:szCs w:val="22"/>
        </w:rPr>
        <w:t xml:space="preserve">2. </w:t>
      </w:r>
      <w:r w:rsidRPr="004243DB">
        <w:rPr>
          <w:rFonts w:ascii="Arial Narrow" w:hAnsi="Arial Narrow" w:cs="Times New Roman"/>
          <w:sz w:val="22"/>
          <w:szCs w:val="22"/>
        </w:rPr>
        <w:t>Η Επιτροπή αξιολόγησης διαβιβάζει τη γνωμοδότηση της για το τελικό αποτέλεσμα του διαγωνισμού μαζί με όλα τα πρακτικά του διαγωνισμού, στην Οικονομική Επιτροπή</w:t>
      </w:r>
      <w:r w:rsidRPr="004243DB">
        <w:rPr>
          <w:rFonts w:ascii="Arial Narrow" w:hAnsi="Arial Narrow" w:cs="Times New Roman"/>
          <w:color w:val="FF0000"/>
          <w:sz w:val="22"/>
          <w:szCs w:val="22"/>
        </w:rPr>
        <w:t xml:space="preserve">  </w:t>
      </w:r>
      <w:r w:rsidRPr="004243DB">
        <w:rPr>
          <w:rFonts w:ascii="Arial Narrow" w:hAnsi="Arial Narrow" w:cs="Times New Roman"/>
          <w:color w:val="000000"/>
          <w:sz w:val="22"/>
          <w:szCs w:val="22"/>
        </w:rPr>
        <w:t>για την έγκριση του αποτελέσματος βάση του άρθρου 23 παρ.6 ΕΚΠΟΤΑ  (άρθρα 19-21 ΕΚΠΟΤΑ).</w:t>
      </w:r>
    </w:p>
    <w:p w:rsidR="007250EF" w:rsidRPr="004243DB" w:rsidRDefault="007250EF" w:rsidP="007250EF">
      <w:pPr>
        <w:rPr>
          <w:rFonts w:ascii="Arial Narrow" w:hAnsi="Arial Narrow" w:cs="Times New Roman"/>
          <w:color w:val="000000"/>
          <w:sz w:val="22"/>
          <w:szCs w:val="22"/>
        </w:rPr>
      </w:pPr>
    </w:p>
    <w:p w:rsidR="008B0BCC" w:rsidRPr="004243DB" w:rsidRDefault="007250EF" w:rsidP="007250EF">
      <w:pPr>
        <w:rPr>
          <w:rFonts w:ascii="Arial Narrow" w:hAnsi="Arial Narrow" w:cs="Times New Roman"/>
          <w:b/>
          <w:sz w:val="22"/>
          <w:szCs w:val="22"/>
        </w:rPr>
      </w:pPr>
      <w:r w:rsidRPr="004243DB">
        <w:rPr>
          <w:rFonts w:ascii="Arial Narrow" w:hAnsi="Arial Narrow" w:cs="Times New Roman"/>
          <w:color w:val="000000"/>
          <w:sz w:val="22"/>
          <w:szCs w:val="22"/>
        </w:rPr>
        <w:t xml:space="preserve">                         </w:t>
      </w:r>
      <w:r w:rsidR="00833CE4" w:rsidRPr="004243DB">
        <w:rPr>
          <w:rFonts w:ascii="Arial Narrow" w:hAnsi="Arial Narrow" w:cs="Times New Roman"/>
          <w:b/>
          <w:sz w:val="22"/>
          <w:szCs w:val="22"/>
        </w:rPr>
        <w:t>Άρθρο 13</w:t>
      </w:r>
      <w:r w:rsidR="008B0BCC" w:rsidRPr="004243DB">
        <w:rPr>
          <w:rFonts w:ascii="Arial Narrow" w:hAnsi="Arial Narrow" w:cs="Times New Roman"/>
          <w:b/>
          <w:sz w:val="22"/>
          <w:szCs w:val="22"/>
          <w:vertAlign w:val="superscript"/>
        </w:rPr>
        <w:t>ο</w:t>
      </w:r>
      <w:r w:rsidR="008B0BCC" w:rsidRPr="004243DB">
        <w:rPr>
          <w:rFonts w:ascii="Arial Narrow" w:hAnsi="Arial Narrow" w:cs="Times New Roman"/>
          <w:b/>
          <w:sz w:val="22"/>
          <w:szCs w:val="22"/>
        </w:rPr>
        <w:t xml:space="preserve"> –Ενστάσεις.</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 xml:space="preserve">       Επιτρέπεται η υποβολή ενστάσεων κατά της διακήρυξης του Διαγωνισμού ή της νομιμότητας διενέργειας του ή της συμμετοχής προμηθευτή σ΄ αυτόν, υπό τους όρους και τη διαδικασία που προβλέπουν οι διατάξεις του άρθρου 15 του ΕΚΠΟΤΑ.</w:t>
      </w:r>
    </w:p>
    <w:p w:rsidR="008B0BCC" w:rsidRPr="004243DB" w:rsidRDefault="007250EF" w:rsidP="007250EF">
      <w:pPr>
        <w:rPr>
          <w:rFonts w:ascii="Arial Narrow" w:hAnsi="Arial Narrow" w:cs="Times New Roman"/>
          <w:sz w:val="22"/>
          <w:szCs w:val="22"/>
        </w:rPr>
      </w:pPr>
      <w:r w:rsidRPr="004243DB">
        <w:rPr>
          <w:rFonts w:ascii="Arial Narrow" w:hAnsi="Arial Narrow" w:cs="Times New Roman"/>
          <w:sz w:val="22"/>
          <w:szCs w:val="22"/>
        </w:rPr>
        <w:t xml:space="preserve">         </w:t>
      </w:r>
      <w:r w:rsidR="00833CE4" w:rsidRPr="004243DB">
        <w:rPr>
          <w:rFonts w:ascii="Arial Narrow" w:hAnsi="Arial Narrow" w:cs="Times New Roman"/>
          <w:b/>
          <w:sz w:val="22"/>
          <w:szCs w:val="22"/>
        </w:rPr>
        <w:t>Άρθρο 14</w:t>
      </w:r>
      <w:r w:rsidR="008B0BCC" w:rsidRPr="004243DB">
        <w:rPr>
          <w:rFonts w:ascii="Arial Narrow" w:hAnsi="Arial Narrow" w:cs="Times New Roman"/>
          <w:b/>
          <w:sz w:val="22"/>
          <w:szCs w:val="22"/>
          <w:vertAlign w:val="superscript"/>
        </w:rPr>
        <w:t>ο</w:t>
      </w:r>
      <w:r w:rsidR="008B0BCC" w:rsidRPr="004243DB">
        <w:rPr>
          <w:rFonts w:ascii="Arial Narrow" w:hAnsi="Arial Narrow" w:cs="Times New Roman"/>
          <w:b/>
          <w:sz w:val="22"/>
          <w:szCs w:val="22"/>
        </w:rPr>
        <w:t xml:space="preserve"> –Ανακοίνωση κατακύρωσης –ανάθεσης</w:t>
      </w:r>
      <w:r w:rsidR="008B0BCC" w:rsidRPr="004243DB">
        <w:rPr>
          <w:rFonts w:ascii="Arial Narrow" w:hAnsi="Arial Narrow" w:cs="Times New Roman"/>
          <w:sz w:val="22"/>
          <w:szCs w:val="22"/>
        </w:rPr>
        <w:t>.</w:t>
      </w:r>
    </w:p>
    <w:p w:rsidR="008B0BCC" w:rsidRPr="004243DB" w:rsidRDefault="008B0BCC" w:rsidP="008B0BCC">
      <w:pPr>
        <w:numPr>
          <w:ilvl w:val="0"/>
          <w:numId w:val="7"/>
        </w:numPr>
        <w:tabs>
          <w:tab w:val="clear" w:pos="720"/>
          <w:tab w:val="num" w:pos="0"/>
        </w:tabs>
        <w:ind w:left="-360" w:firstLine="0"/>
        <w:jc w:val="both"/>
        <w:rPr>
          <w:rFonts w:ascii="Arial Narrow" w:hAnsi="Arial Narrow" w:cs="Times New Roman"/>
          <w:sz w:val="22"/>
          <w:szCs w:val="22"/>
        </w:rPr>
      </w:pPr>
      <w:r w:rsidRPr="004243DB">
        <w:rPr>
          <w:rFonts w:ascii="Arial Narrow" w:hAnsi="Arial Narrow" w:cs="Times New Roman"/>
          <w:sz w:val="22"/>
          <w:szCs w:val="22"/>
        </w:rPr>
        <w:t>Στον προμηθευτή στον οποίο έγινε η κατακύρωση της προμήθειας, αποστέλλεται σχετική ανακοίνωση που περιλαμβάνει τουλάχιστον το είδος, τη ποσότητα και την τιμή.</w:t>
      </w:r>
    </w:p>
    <w:p w:rsidR="008B0BCC" w:rsidRPr="004243DB" w:rsidRDefault="008B0BCC" w:rsidP="008B0BCC">
      <w:pPr>
        <w:numPr>
          <w:ilvl w:val="0"/>
          <w:numId w:val="7"/>
        </w:numPr>
        <w:tabs>
          <w:tab w:val="clear" w:pos="720"/>
          <w:tab w:val="num" w:pos="0"/>
        </w:tabs>
        <w:ind w:left="-360" w:firstLine="0"/>
        <w:jc w:val="both"/>
        <w:rPr>
          <w:rFonts w:ascii="Arial Narrow" w:hAnsi="Arial Narrow" w:cs="Times New Roman"/>
          <w:sz w:val="22"/>
          <w:szCs w:val="22"/>
        </w:rPr>
      </w:pPr>
      <w:r w:rsidRPr="004243DB">
        <w:rPr>
          <w:rFonts w:ascii="Arial Narrow" w:hAnsi="Arial Narrow" w:cs="Times New Roman"/>
          <w:sz w:val="22"/>
          <w:szCs w:val="22"/>
        </w:rPr>
        <w:t xml:space="preserve">Ο  προμηθευτής στον οποίο κατακυρώθηκε η προμήθεια, υποχρεούται να προσέλθει μέσα σε διάστημα </w:t>
      </w:r>
      <w:r w:rsidRPr="004243DB">
        <w:rPr>
          <w:rFonts w:ascii="Arial Narrow" w:hAnsi="Arial Narrow" w:cs="Times New Roman"/>
          <w:b/>
          <w:sz w:val="22"/>
          <w:szCs w:val="22"/>
        </w:rPr>
        <w:t>δέκα (10) ημερών</w:t>
      </w:r>
      <w:r w:rsidRPr="004243DB">
        <w:rPr>
          <w:rFonts w:ascii="Arial Narrow" w:hAnsi="Arial Narrow" w:cs="Times New Roman"/>
          <w:sz w:val="22"/>
          <w:szCs w:val="22"/>
        </w:rPr>
        <w:t xml:space="preserve"> από την ημερομηνία κοινοποίησης της ανακοίνωσης, για την υπογραφή της σχετικής σύμβασης προσκομίζοντας και την προβλεπόμενη εγγύηση καλής εκτέλεσης αυτής (άρθρο 24 ΕΚΠΟΤΑ)</w:t>
      </w:r>
    </w:p>
    <w:p w:rsidR="008B0BCC" w:rsidRPr="004243DB" w:rsidRDefault="008B0BCC" w:rsidP="008B0BCC">
      <w:pPr>
        <w:ind w:left="-360"/>
        <w:jc w:val="both"/>
        <w:rPr>
          <w:rFonts w:ascii="Arial Narrow" w:hAnsi="Arial Narrow" w:cs="Times New Roman"/>
          <w:b/>
          <w:sz w:val="22"/>
          <w:szCs w:val="22"/>
        </w:rPr>
      </w:pPr>
    </w:p>
    <w:p w:rsidR="008B0BCC" w:rsidRPr="004243DB" w:rsidRDefault="008B0BCC" w:rsidP="008B0BCC">
      <w:pPr>
        <w:numPr>
          <w:ilvl w:val="0"/>
          <w:numId w:val="7"/>
        </w:numPr>
        <w:tabs>
          <w:tab w:val="clear" w:pos="720"/>
          <w:tab w:val="num" w:pos="0"/>
        </w:tabs>
        <w:ind w:left="-360" w:firstLine="0"/>
        <w:jc w:val="both"/>
        <w:rPr>
          <w:rFonts w:ascii="Arial Narrow" w:hAnsi="Arial Narrow" w:cs="Times New Roman"/>
          <w:sz w:val="22"/>
          <w:szCs w:val="22"/>
        </w:rPr>
      </w:pPr>
      <w:r w:rsidRPr="004243DB">
        <w:rPr>
          <w:rFonts w:ascii="Arial Narrow" w:hAnsi="Arial Narrow" w:cs="Times New Roman"/>
          <w:sz w:val="22"/>
          <w:szCs w:val="22"/>
        </w:rPr>
        <w:t>Εάν ο προμηθευτής στον οποίο έγινε η ανακοίνωση, δεν προσέλθει να υπογράψει τη σύμβαση, κηρύσσεται έκπτωτος με απόφαση του Δημοτικού Συμβουλίου Δήμου Κεφαλλο</w:t>
      </w:r>
      <w:r w:rsidR="005B023D" w:rsidRPr="004243DB">
        <w:rPr>
          <w:rFonts w:ascii="Arial Narrow" w:hAnsi="Arial Narrow" w:cs="Times New Roman"/>
          <w:sz w:val="22"/>
          <w:szCs w:val="22"/>
        </w:rPr>
        <w:t>νιάς</w:t>
      </w:r>
      <w:r w:rsidRPr="004243DB">
        <w:rPr>
          <w:rFonts w:ascii="Arial Narrow" w:hAnsi="Arial Narrow" w:cs="Times New Roman"/>
          <w:sz w:val="22"/>
          <w:szCs w:val="22"/>
        </w:rPr>
        <w:t xml:space="preserve"> , ύστερα από γνωμοδότηση του αρμόδιου οργάνου.             </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 xml:space="preserve">     Κατά τα λοιπά ισχύουν οι διατάξεις του άρθρου 35 του ΕΚΠΟΤΑ.</w:t>
      </w:r>
    </w:p>
    <w:p w:rsidR="008B0BCC" w:rsidRPr="004243DB" w:rsidRDefault="008B0BCC" w:rsidP="008B0BCC">
      <w:pPr>
        <w:ind w:left="-360"/>
        <w:jc w:val="both"/>
        <w:rPr>
          <w:rFonts w:ascii="Arial Narrow" w:hAnsi="Arial Narrow" w:cs="Times New Roman"/>
          <w:sz w:val="22"/>
          <w:szCs w:val="22"/>
        </w:rPr>
      </w:pPr>
    </w:p>
    <w:p w:rsidR="008B0BCC" w:rsidRPr="004243DB" w:rsidRDefault="00833CE4" w:rsidP="008B0BCC">
      <w:pPr>
        <w:ind w:left="-360"/>
        <w:jc w:val="center"/>
        <w:rPr>
          <w:rFonts w:ascii="Arial Narrow" w:hAnsi="Arial Narrow" w:cs="Times New Roman"/>
          <w:b/>
          <w:sz w:val="22"/>
          <w:szCs w:val="22"/>
        </w:rPr>
      </w:pPr>
      <w:r w:rsidRPr="004243DB">
        <w:rPr>
          <w:rFonts w:ascii="Arial Narrow" w:hAnsi="Arial Narrow" w:cs="Times New Roman"/>
          <w:b/>
          <w:sz w:val="22"/>
          <w:szCs w:val="22"/>
        </w:rPr>
        <w:t>Άρθρο 15</w:t>
      </w:r>
      <w:r w:rsidR="008B0BCC" w:rsidRPr="004243DB">
        <w:rPr>
          <w:rFonts w:ascii="Arial Narrow" w:hAnsi="Arial Narrow" w:cs="Times New Roman"/>
          <w:b/>
          <w:sz w:val="22"/>
          <w:szCs w:val="22"/>
          <w:vertAlign w:val="superscript"/>
        </w:rPr>
        <w:t>ο</w:t>
      </w:r>
      <w:r w:rsidR="008B0BCC" w:rsidRPr="004243DB">
        <w:rPr>
          <w:rFonts w:ascii="Arial Narrow" w:hAnsi="Arial Narrow" w:cs="Times New Roman"/>
          <w:b/>
          <w:sz w:val="22"/>
          <w:szCs w:val="22"/>
        </w:rPr>
        <w:t xml:space="preserve"> –Κατάρτιση σύμβαση-Εγγύηση καλής εκτέλεσης της σύμβασης.</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 xml:space="preserve">      Πριν από την υπογραφή ή κατά την υπογραφή της σύμβασης ο ανάδοχος της προμήθειας υποχρεούται να καταθέσει εγγυητική επιστολή καλής εκτέλεσης των όρων της σύμβασης, ποσού ίσου με το </w:t>
      </w:r>
      <w:r w:rsidRPr="004243DB">
        <w:rPr>
          <w:rFonts w:ascii="Arial Narrow" w:hAnsi="Arial Narrow" w:cs="Times New Roman"/>
          <w:b/>
          <w:sz w:val="22"/>
          <w:szCs w:val="22"/>
        </w:rPr>
        <w:t xml:space="preserve">5% της συνολικής συμβατικής αξίας της προμήθειας άνευ Φ.Π.Α. </w:t>
      </w:r>
      <w:r w:rsidRPr="004243DB">
        <w:rPr>
          <w:rFonts w:ascii="Arial Narrow" w:hAnsi="Arial Narrow" w:cs="Times New Roman"/>
          <w:sz w:val="22"/>
          <w:szCs w:val="22"/>
        </w:rPr>
        <w:t>(άρθρα 25-26 ΕΚΠΟΤΑ)</w:t>
      </w:r>
    </w:p>
    <w:p w:rsidR="000835CF" w:rsidRPr="004243DB" w:rsidRDefault="000835CF" w:rsidP="008B0BCC">
      <w:pPr>
        <w:ind w:left="-360"/>
        <w:jc w:val="both"/>
        <w:rPr>
          <w:rFonts w:ascii="Arial Narrow" w:hAnsi="Arial Narrow" w:cs="Times New Roman"/>
          <w:sz w:val="22"/>
          <w:szCs w:val="22"/>
        </w:rPr>
      </w:pPr>
      <w:r w:rsidRPr="004243DB">
        <w:rPr>
          <w:rFonts w:ascii="Arial Narrow" w:hAnsi="Arial Narrow" w:cs="Times New Roman"/>
          <w:sz w:val="22"/>
          <w:szCs w:val="22"/>
        </w:rPr>
        <w:t xml:space="preserve"> Επισημαίνεται ότι ο χρόνος ισχύος της εγγυητικής επιστολής καλής εκτέλεσης της προς υπογραφή σύμβασης πρέπει να είναι τουλάχιστον για 18 μήνες μετά την ημερομηνία υπογραφής της σύμβασης.</w:t>
      </w:r>
    </w:p>
    <w:p w:rsidR="00460BCD" w:rsidRPr="004243DB" w:rsidRDefault="000835CF" w:rsidP="00460BCD">
      <w:pPr>
        <w:ind w:left="-360"/>
        <w:jc w:val="both"/>
        <w:rPr>
          <w:rFonts w:ascii="Arial Narrow" w:hAnsi="Arial Narrow" w:cs="Times New Roman"/>
          <w:sz w:val="22"/>
          <w:szCs w:val="22"/>
        </w:rPr>
      </w:pPr>
      <w:r w:rsidRPr="004243DB">
        <w:rPr>
          <w:rFonts w:ascii="Arial Narrow" w:hAnsi="Arial Narrow" w:cs="Times New Roman"/>
          <w:sz w:val="22"/>
          <w:szCs w:val="22"/>
        </w:rPr>
        <w:t xml:space="preserve"> Η εγγυητική επιστολή θα επιστραφεί μετά την οριστική παραλαβή των προμηθειών ή οποία γίνεται μετά την παράδοση ολόκληρης</w:t>
      </w:r>
      <w:r w:rsidR="00500B29" w:rsidRPr="004243DB">
        <w:rPr>
          <w:rFonts w:ascii="Arial Narrow" w:hAnsi="Arial Narrow" w:cs="Times New Roman"/>
          <w:sz w:val="22"/>
          <w:szCs w:val="22"/>
        </w:rPr>
        <w:t xml:space="preserve"> της προμήθειας και μετά από χρονικό διάστημα 6 μηνών από την τελευταία παράδοση ,ώστε να είναι δυνατή η εξακρίβωση πιθανών ελαττωμάτων τα οποία δεν είχαν φανεί κατά την παραλαβή.</w:t>
      </w:r>
    </w:p>
    <w:p w:rsidR="00460BCD" w:rsidRPr="004243DB" w:rsidRDefault="00460BCD" w:rsidP="00460BCD">
      <w:pPr>
        <w:ind w:left="-360"/>
        <w:jc w:val="both"/>
        <w:rPr>
          <w:rFonts w:ascii="Arial Narrow" w:hAnsi="Arial Narrow" w:cs="Times New Roman"/>
          <w:sz w:val="22"/>
          <w:szCs w:val="22"/>
        </w:rPr>
      </w:pPr>
      <w:r w:rsidRPr="004243DB">
        <w:rPr>
          <w:rFonts w:ascii="Arial Narrow" w:hAnsi="Arial Narrow" w:cs="Times New Roman"/>
          <w:sz w:val="22"/>
          <w:szCs w:val="22"/>
        </w:rPr>
        <w:t xml:space="preserve">   </w:t>
      </w:r>
      <w:r w:rsidRPr="004243DB">
        <w:rPr>
          <w:rFonts w:ascii="Arial Narrow" w:eastAsia="Times New Roman" w:hAnsi="Arial Narrow" w:cs="Times New Roman"/>
          <w:snapToGrid/>
          <w:sz w:val="22"/>
          <w:szCs w:val="22"/>
          <w:lang w:eastAsia="en-US"/>
        </w:rPr>
        <w:t>Η εγγύηση, ανεξάρτητα από το όργανο που την εκδίδει και τον τύπο που περιβάλλεται, πρέπει να αναφέρει και τα οριζόμενα στο άρθρο 26 παρ. 2 του ΕΚΠΟΤΑ.</w:t>
      </w:r>
    </w:p>
    <w:p w:rsidR="00460BCD" w:rsidRPr="004243DB" w:rsidRDefault="00460BCD" w:rsidP="008B0BCC">
      <w:pPr>
        <w:ind w:left="-360"/>
        <w:jc w:val="both"/>
        <w:rPr>
          <w:rFonts w:ascii="Arial Narrow" w:hAnsi="Arial Narrow" w:cs="Times New Roman"/>
          <w:sz w:val="22"/>
          <w:szCs w:val="22"/>
        </w:rPr>
      </w:pPr>
    </w:p>
    <w:p w:rsidR="008B0BCC" w:rsidRPr="004243DB" w:rsidRDefault="008B0BCC" w:rsidP="008B0BCC">
      <w:pPr>
        <w:ind w:left="-360"/>
        <w:jc w:val="center"/>
        <w:rPr>
          <w:rFonts w:ascii="Arial Narrow" w:hAnsi="Arial Narrow" w:cs="Times New Roman"/>
          <w:sz w:val="22"/>
          <w:szCs w:val="22"/>
        </w:rPr>
      </w:pPr>
    </w:p>
    <w:p w:rsidR="008B0BCC" w:rsidRPr="004243DB" w:rsidRDefault="00833CE4" w:rsidP="008B0BCC">
      <w:pPr>
        <w:ind w:left="-360"/>
        <w:jc w:val="center"/>
        <w:rPr>
          <w:rFonts w:ascii="Arial Narrow" w:hAnsi="Arial Narrow" w:cs="Times New Roman"/>
          <w:b/>
          <w:sz w:val="22"/>
          <w:szCs w:val="22"/>
        </w:rPr>
      </w:pPr>
      <w:r w:rsidRPr="004243DB">
        <w:rPr>
          <w:rFonts w:ascii="Arial Narrow" w:hAnsi="Arial Narrow" w:cs="Times New Roman"/>
          <w:b/>
          <w:sz w:val="22"/>
          <w:szCs w:val="22"/>
        </w:rPr>
        <w:t>Άρθρο 16</w:t>
      </w:r>
      <w:r w:rsidR="008B0BCC" w:rsidRPr="004243DB">
        <w:rPr>
          <w:rFonts w:ascii="Arial Narrow" w:hAnsi="Arial Narrow" w:cs="Times New Roman"/>
          <w:b/>
          <w:sz w:val="22"/>
          <w:szCs w:val="22"/>
          <w:vertAlign w:val="superscript"/>
        </w:rPr>
        <w:t>ο</w:t>
      </w:r>
      <w:r w:rsidR="008B0BCC" w:rsidRPr="004243DB">
        <w:rPr>
          <w:rFonts w:ascii="Arial Narrow" w:hAnsi="Arial Narrow" w:cs="Times New Roman"/>
          <w:b/>
          <w:sz w:val="22"/>
          <w:szCs w:val="22"/>
        </w:rPr>
        <w:t xml:space="preserve"> –χρόνος-τόπος παράδοσης- έξοδα μεταφοράς &amp; ασφάλισης των υλικών.</w:t>
      </w:r>
    </w:p>
    <w:p w:rsidR="009A0BF9" w:rsidRPr="004243DB" w:rsidRDefault="009A0BF9" w:rsidP="009A0BF9">
      <w:pPr>
        <w:widowControl w:val="0"/>
        <w:autoSpaceDE w:val="0"/>
        <w:autoSpaceDN w:val="0"/>
        <w:adjustRightInd w:val="0"/>
        <w:spacing w:before="60" w:after="60" w:line="276" w:lineRule="auto"/>
        <w:jc w:val="both"/>
        <w:rPr>
          <w:rFonts w:ascii="Arial Narrow" w:eastAsia="Times New Roman" w:hAnsi="Arial Narrow" w:cs="Times New Roman"/>
          <w:snapToGrid/>
          <w:sz w:val="22"/>
          <w:szCs w:val="22"/>
          <w:lang w:eastAsia="en-US"/>
        </w:rPr>
      </w:pPr>
      <w:r w:rsidRPr="004243DB">
        <w:rPr>
          <w:rFonts w:ascii="Arial Narrow" w:eastAsia="Times New Roman" w:hAnsi="Arial Narrow" w:cs="Times New Roman"/>
          <w:snapToGrid/>
          <w:sz w:val="22"/>
          <w:szCs w:val="22"/>
          <w:lang w:eastAsia="en-US"/>
        </w:rPr>
        <w:t>Η διάρκεια της προμήθειας ορίζεται έως ένα έτος από την ημερομηνία υπογραφής της σύμβασης. Ο προμηθευτής που θα αναχθεί από την δημοπρασία είναι υποχρεωμένος να προμηθεύει τον Δήμο ανάλογα με τις ανάγκες του, την απαραίτητη ποσότητα υλικών καθ’ όλο τον χρόνο ισχύος παράδοσης της προμήθειας.</w:t>
      </w:r>
    </w:p>
    <w:p w:rsidR="009A0BF9" w:rsidRPr="004243DB" w:rsidRDefault="009A0BF9" w:rsidP="009A0BF9">
      <w:pPr>
        <w:widowControl w:val="0"/>
        <w:autoSpaceDE w:val="0"/>
        <w:autoSpaceDN w:val="0"/>
        <w:adjustRightInd w:val="0"/>
        <w:spacing w:before="60" w:after="60" w:line="276" w:lineRule="auto"/>
        <w:jc w:val="both"/>
        <w:rPr>
          <w:rFonts w:ascii="Arial Narrow" w:eastAsia="Times New Roman" w:hAnsi="Arial Narrow" w:cs="Times New Roman"/>
          <w:snapToGrid/>
          <w:sz w:val="22"/>
          <w:szCs w:val="22"/>
          <w:lang w:eastAsia="en-US"/>
        </w:rPr>
      </w:pPr>
      <w:r w:rsidRPr="004243DB">
        <w:rPr>
          <w:rFonts w:ascii="Arial Narrow" w:eastAsia="Times New Roman" w:hAnsi="Arial Narrow" w:cs="Times New Roman"/>
          <w:snapToGrid/>
          <w:sz w:val="22"/>
          <w:szCs w:val="22"/>
          <w:lang w:val="en-US" w:eastAsia="en-US"/>
        </w:rPr>
        <w:t>O</w:t>
      </w:r>
      <w:r w:rsidRPr="004243DB">
        <w:rPr>
          <w:rFonts w:ascii="Arial Narrow" w:eastAsia="Times New Roman" w:hAnsi="Arial Narrow" w:cs="Times New Roman"/>
          <w:snapToGrid/>
          <w:sz w:val="22"/>
          <w:szCs w:val="22"/>
          <w:lang w:eastAsia="en-US"/>
        </w:rPr>
        <w:t xml:space="preserve"> προμηθευτής οφείλει να παραδίδει έγκαιρα και κατά προτεραιότητα, με συνεχή ροή, την ποσότητα </w:t>
      </w:r>
      <w:r w:rsidRPr="004243DB">
        <w:rPr>
          <w:rFonts w:ascii="Arial Narrow" w:eastAsia="Times New Roman" w:hAnsi="Arial Narrow" w:cs="Times New Roman"/>
          <w:snapToGrid/>
          <w:sz w:val="22"/>
          <w:szCs w:val="22"/>
          <w:lang w:eastAsia="en-US"/>
        </w:rPr>
        <w:lastRenderedPageBreak/>
        <w:t>έτοιμου σκυροδέματος και δομικού πλέγματος, όποτε αυτές ζητούνται από την υπηρεσία, ώστε να μην παρακωλύεται η εκτέλεση των έργων, η συγκοινωνία κ.λ.π.</w:t>
      </w:r>
    </w:p>
    <w:p w:rsidR="009A0BF9" w:rsidRPr="004243DB" w:rsidRDefault="009A0BF9" w:rsidP="009A0BF9">
      <w:pPr>
        <w:widowControl w:val="0"/>
        <w:autoSpaceDE w:val="0"/>
        <w:autoSpaceDN w:val="0"/>
        <w:adjustRightInd w:val="0"/>
        <w:spacing w:before="60" w:after="60" w:line="276" w:lineRule="auto"/>
        <w:jc w:val="both"/>
        <w:rPr>
          <w:rFonts w:ascii="Arial Narrow" w:eastAsia="Times New Roman" w:hAnsi="Arial Narrow" w:cs="Times New Roman"/>
          <w:snapToGrid/>
          <w:sz w:val="22"/>
          <w:szCs w:val="22"/>
          <w:lang w:eastAsia="en-US"/>
        </w:rPr>
      </w:pPr>
      <w:r w:rsidRPr="004243DB">
        <w:rPr>
          <w:rFonts w:ascii="Arial Narrow" w:eastAsia="Times New Roman" w:hAnsi="Arial Narrow" w:cs="Times New Roman"/>
          <w:snapToGrid/>
          <w:sz w:val="22"/>
          <w:szCs w:val="22"/>
          <w:lang w:eastAsia="en-US"/>
        </w:rPr>
        <w:t>Τα υπό προμήθεια είδη θα πρέπει να παραδίδονται σε χρονικό διάστημα το οποίο δεν μπορεί να είναι μεγαλύτερο των 10 ημερολογιακών ημερ</w:t>
      </w:r>
      <w:r w:rsidR="0049343A" w:rsidRPr="004243DB">
        <w:rPr>
          <w:rFonts w:ascii="Arial Narrow" w:eastAsia="Times New Roman" w:hAnsi="Arial Narrow" w:cs="Times New Roman"/>
          <w:snapToGrid/>
          <w:sz w:val="22"/>
          <w:szCs w:val="22"/>
          <w:lang w:eastAsia="en-US"/>
        </w:rPr>
        <w:t>ών από την ημερομηνία έγγραφης ή</w:t>
      </w:r>
      <w:r w:rsidRPr="004243DB">
        <w:rPr>
          <w:rFonts w:ascii="Arial Narrow" w:eastAsia="Times New Roman" w:hAnsi="Arial Narrow" w:cs="Times New Roman"/>
          <w:snapToGrid/>
          <w:sz w:val="22"/>
          <w:szCs w:val="22"/>
          <w:lang w:eastAsia="en-US"/>
        </w:rPr>
        <w:t xml:space="preserve"> προφορικής ειδοποίησης της υπηρεσίας. </w:t>
      </w:r>
    </w:p>
    <w:p w:rsidR="009A0BF9" w:rsidRPr="004243DB" w:rsidRDefault="009A0BF9" w:rsidP="009A0BF9">
      <w:pPr>
        <w:widowControl w:val="0"/>
        <w:autoSpaceDE w:val="0"/>
        <w:autoSpaceDN w:val="0"/>
        <w:adjustRightInd w:val="0"/>
        <w:spacing w:before="60" w:after="60" w:line="276" w:lineRule="auto"/>
        <w:jc w:val="both"/>
        <w:rPr>
          <w:rFonts w:ascii="Arial Narrow" w:eastAsia="Times New Roman" w:hAnsi="Arial Narrow" w:cs="Times New Roman"/>
          <w:snapToGrid/>
          <w:color w:val="0000FF"/>
          <w:sz w:val="22"/>
          <w:szCs w:val="22"/>
          <w:lang w:eastAsia="en-US"/>
        </w:rPr>
      </w:pPr>
      <w:r w:rsidRPr="004243DB">
        <w:rPr>
          <w:rFonts w:ascii="Arial Narrow" w:eastAsia="Times New Roman" w:hAnsi="Arial Narrow" w:cs="Times New Roman"/>
          <w:snapToGrid/>
          <w:sz w:val="22"/>
          <w:szCs w:val="22"/>
          <w:lang w:eastAsia="en-US"/>
        </w:rPr>
        <w:t>Η ποσότητα θα παραδίδεται τμηματικά η όπως διαφορετικά επιθυμεί ο Δήμος Κεφα</w:t>
      </w:r>
      <w:r w:rsidR="0049343A" w:rsidRPr="004243DB">
        <w:rPr>
          <w:rFonts w:ascii="Arial Narrow" w:eastAsia="Times New Roman" w:hAnsi="Arial Narrow" w:cs="Times New Roman"/>
          <w:snapToGrid/>
          <w:sz w:val="22"/>
          <w:szCs w:val="22"/>
          <w:lang w:eastAsia="en-US"/>
        </w:rPr>
        <w:t>λονιάς , επί τόπου των έργων</w:t>
      </w:r>
      <w:r w:rsidRPr="004243DB">
        <w:rPr>
          <w:rFonts w:ascii="Arial Narrow" w:eastAsia="Times New Roman" w:hAnsi="Arial Narrow" w:cs="Times New Roman"/>
          <w:snapToGrid/>
          <w:sz w:val="22"/>
          <w:szCs w:val="22"/>
          <w:lang w:eastAsia="en-US"/>
        </w:rPr>
        <w:t xml:space="preserve"> και σύμφωνα με τις έγγραφες η προφορικές εντολές της </w:t>
      </w:r>
      <w:r w:rsidR="0049343A" w:rsidRPr="004243DB">
        <w:rPr>
          <w:rFonts w:ascii="Arial Narrow" w:eastAsia="Times New Roman" w:hAnsi="Arial Narrow" w:cs="Times New Roman"/>
          <w:snapToGrid/>
          <w:sz w:val="22"/>
          <w:szCs w:val="22"/>
          <w:lang w:eastAsia="en-US"/>
        </w:rPr>
        <w:t>υπηρεσίας.Η</w:t>
      </w:r>
      <w:r w:rsidRPr="004243DB">
        <w:rPr>
          <w:rFonts w:ascii="Arial Narrow" w:eastAsia="Times New Roman" w:hAnsi="Arial Narrow" w:cs="Times New Roman"/>
          <w:snapToGrid/>
          <w:sz w:val="22"/>
          <w:szCs w:val="22"/>
          <w:lang w:eastAsia="en-US"/>
        </w:rPr>
        <w:t xml:space="preserve"> εντολή θα δίδεται στον προμηθευτή στην διεύθυνση που θα αναγράφει με δήλωσή του στην προσφορά του</w:t>
      </w:r>
      <w:r w:rsidR="0049343A" w:rsidRPr="004243DB">
        <w:rPr>
          <w:rFonts w:ascii="Arial Narrow" w:eastAsia="Times New Roman" w:hAnsi="Arial Narrow" w:cs="Times New Roman"/>
          <w:snapToGrid/>
          <w:sz w:val="22"/>
          <w:szCs w:val="22"/>
          <w:lang w:eastAsia="en-US"/>
        </w:rPr>
        <w:t>.</w:t>
      </w:r>
    </w:p>
    <w:p w:rsidR="008B0BCC" w:rsidRPr="004243DB" w:rsidRDefault="0049343A" w:rsidP="008B0BCC">
      <w:pPr>
        <w:ind w:left="-360"/>
        <w:jc w:val="both"/>
        <w:rPr>
          <w:rFonts w:ascii="Arial Narrow" w:hAnsi="Arial Narrow" w:cs="Times New Roman"/>
          <w:sz w:val="22"/>
          <w:szCs w:val="22"/>
        </w:rPr>
      </w:pPr>
      <w:r w:rsidRPr="004243DB">
        <w:rPr>
          <w:rFonts w:ascii="Arial Narrow" w:hAnsi="Arial Narrow" w:cs="Times New Roman"/>
          <w:sz w:val="22"/>
          <w:szCs w:val="22"/>
        </w:rPr>
        <w:t xml:space="preserve">      Η δαπάνη </w:t>
      </w:r>
      <w:r w:rsidR="008B0BCC" w:rsidRPr="004243DB">
        <w:rPr>
          <w:rFonts w:ascii="Arial Narrow" w:hAnsi="Arial Narrow" w:cs="Times New Roman"/>
          <w:sz w:val="22"/>
          <w:szCs w:val="22"/>
        </w:rPr>
        <w:t>, φόρτωσης και μεταφοράς των υλικών στον τόπο παραλαβής τους, βαρύνει τον προμηθευτή, ο οποίος ευθύνεται επίσης για την ασφάλιση των υλικών έναντι κάθε κινδύνου, μέχρι την παραλαβή τους από την αρμόδια επιτροπή.</w:t>
      </w:r>
    </w:p>
    <w:p w:rsidR="008B0BCC" w:rsidRPr="004243DB" w:rsidRDefault="00A048BA" w:rsidP="00A048BA">
      <w:pPr>
        <w:rPr>
          <w:rFonts w:ascii="Arial Narrow" w:hAnsi="Arial Narrow" w:cs="Times New Roman"/>
          <w:b/>
          <w:sz w:val="22"/>
          <w:szCs w:val="22"/>
        </w:rPr>
      </w:pPr>
      <w:r w:rsidRPr="004243DB">
        <w:rPr>
          <w:rFonts w:ascii="Arial Narrow" w:hAnsi="Arial Narrow" w:cs="Times New Roman"/>
          <w:sz w:val="22"/>
          <w:szCs w:val="22"/>
        </w:rPr>
        <w:t xml:space="preserve">                   </w:t>
      </w:r>
      <w:r w:rsidR="0049343A" w:rsidRPr="004243DB">
        <w:rPr>
          <w:rFonts w:ascii="Arial Narrow" w:hAnsi="Arial Narrow" w:cs="Times New Roman"/>
          <w:b/>
          <w:sz w:val="22"/>
          <w:szCs w:val="22"/>
        </w:rPr>
        <w:t>Άρθρο</w:t>
      </w:r>
      <w:r w:rsidR="007250EF" w:rsidRPr="004243DB">
        <w:rPr>
          <w:rFonts w:ascii="Arial Narrow" w:hAnsi="Arial Narrow" w:cs="Times New Roman"/>
          <w:b/>
          <w:i/>
          <w:sz w:val="22"/>
          <w:szCs w:val="22"/>
        </w:rPr>
        <w:t xml:space="preserve"> 17</w:t>
      </w:r>
      <w:r w:rsidR="008B0BCC" w:rsidRPr="004243DB">
        <w:rPr>
          <w:rFonts w:ascii="Arial Narrow" w:hAnsi="Arial Narrow" w:cs="Times New Roman"/>
          <w:b/>
          <w:i/>
          <w:sz w:val="22"/>
          <w:szCs w:val="22"/>
          <w:vertAlign w:val="superscript"/>
        </w:rPr>
        <w:t>ο</w:t>
      </w:r>
      <w:r w:rsidR="008B0BCC" w:rsidRPr="004243DB">
        <w:rPr>
          <w:rFonts w:ascii="Arial Narrow" w:hAnsi="Arial Narrow" w:cs="Times New Roman"/>
          <w:b/>
          <w:sz w:val="22"/>
          <w:szCs w:val="22"/>
        </w:rPr>
        <w:t xml:space="preserve"> –Παραλαβή υλικών</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 xml:space="preserve">    Η παραλαβή των ειδών για το Δήμο Κεφαλλονιάς θα γίνει από την αρμόδια επιτροπή ΕΚΠΟΤΑ που έχει συγκροτηθεί με την αριθ.58/2015 απόφαση της οικονομικής επιτροπή</w:t>
      </w:r>
      <w:r w:rsidR="00F4184A" w:rsidRPr="004243DB">
        <w:rPr>
          <w:rFonts w:ascii="Arial Narrow" w:hAnsi="Arial Narrow" w:cs="Times New Roman"/>
          <w:sz w:val="22"/>
          <w:szCs w:val="22"/>
        </w:rPr>
        <w:t>.</w:t>
      </w:r>
    </w:p>
    <w:p w:rsidR="008B0BCC" w:rsidRPr="004243DB" w:rsidRDefault="007250EF" w:rsidP="007250EF">
      <w:pPr>
        <w:rPr>
          <w:rFonts w:ascii="Arial Narrow" w:hAnsi="Arial Narrow" w:cs="Times New Roman"/>
          <w:b/>
          <w:color w:val="000000"/>
          <w:sz w:val="22"/>
          <w:szCs w:val="22"/>
        </w:rPr>
      </w:pPr>
      <w:r w:rsidRPr="004243DB">
        <w:rPr>
          <w:rFonts w:ascii="Arial Narrow" w:hAnsi="Arial Narrow" w:cs="Times New Roman"/>
          <w:b/>
          <w:color w:val="000000"/>
          <w:sz w:val="22"/>
          <w:szCs w:val="22"/>
        </w:rPr>
        <w:t xml:space="preserve">                     Άρθρο 18</w:t>
      </w:r>
      <w:r w:rsidR="008B0BCC" w:rsidRPr="004243DB">
        <w:rPr>
          <w:rFonts w:ascii="Arial Narrow" w:hAnsi="Arial Narrow" w:cs="Times New Roman"/>
          <w:b/>
          <w:color w:val="000000"/>
          <w:sz w:val="22"/>
          <w:szCs w:val="22"/>
          <w:vertAlign w:val="superscript"/>
        </w:rPr>
        <w:t>ο</w:t>
      </w:r>
      <w:r w:rsidR="008B0BCC" w:rsidRPr="004243DB">
        <w:rPr>
          <w:rFonts w:ascii="Arial Narrow" w:hAnsi="Arial Narrow" w:cs="Times New Roman"/>
          <w:b/>
          <w:color w:val="000000"/>
          <w:sz w:val="22"/>
          <w:szCs w:val="22"/>
        </w:rPr>
        <w:t xml:space="preserve"> – Τρόπος πληρωμής.</w:t>
      </w:r>
    </w:p>
    <w:p w:rsidR="008B0BCC" w:rsidRPr="004243DB" w:rsidRDefault="008B0BCC" w:rsidP="008B0BCC">
      <w:pPr>
        <w:ind w:left="-360"/>
        <w:jc w:val="both"/>
        <w:rPr>
          <w:rFonts w:ascii="Arial Narrow" w:hAnsi="Arial Narrow" w:cs="Times New Roman"/>
          <w:color w:val="000000"/>
          <w:sz w:val="22"/>
          <w:szCs w:val="22"/>
        </w:rPr>
      </w:pPr>
      <w:r w:rsidRPr="004243DB">
        <w:rPr>
          <w:rFonts w:ascii="Arial Narrow" w:hAnsi="Arial Narrow" w:cs="Times New Roman"/>
          <w:color w:val="000000"/>
          <w:sz w:val="22"/>
          <w:szCs w:val="22"/>
        </w:rPr>
        <w:t xml:space="preserve">    Ολόκληρη η συμβατική αξία των υλικών θα πληρωθεί στον προμηθευτή μετά την </w:t>
      </w:r>
      <w:r w:rsidRPr="004243DB">
        <w:rPr>
          <w:rFonts w:ascii="Arial Narrow" w:hAnsi="Arial Narrow" w:cs="Times New Roman"/>
          <w:b/>
          <w:color w:val="000000"/>
          <w:sz w:val="22"/>
          <w:szCs w:val="22"/>
        </w:rPr>
        <w:t>οριστική ή την  τμηματική  παραλαβή των ειδών</w:t>
      </w:r>
      <w:r w:rsidRPr="004243DB">
        <w:rPr>
          <w:rFonts w:ascii="Arial Narrow" w:hAnsi="Arial Narrow" w:cs="Times New Roman"/>
          <w:color w:val="000000"/>
          <w:sz w:val="22"/>
          <w:szCs w:val="22"/>
        </w:rPr>
        <w:t>, με την έκδοση χρηματικού εντάλματος πληρωμής από το Δήμο Κεφαλλ</w:t>
      </w:r>
      <w:r w:rsidR="009A0BF9" w:rsidRPr="004243DB">
        <w:rPr>
          <w:rFonts w:ascii="Arial Narrow" w:hAnsi="Arial Narrow" w:cs="Times New Roman"/>
          <w:color w:val="000000"/>
          <w:sz w:val="22"/>
          <w:szCs w:val="22"/>
        </w:rPr>
        <w:t xml:space="preserve">ονιάς </w:t>
      </w:r>
      <w:r w:rsidRPr="004243DB">
        <w:rPr>
          <w:rFonts w:ascii="Arial Narrow" w:hAnsi="Arial Narrow" w:cs="Times New Roman"/>
          <w:color w:val="000000"/>
          <w:sz w:val="22"/>
          <w:szCs w:val="22"/>
        </w:rPr>
        <w:t xml:space="preserve"> , το οποίο θα συνοδεύεται από τα νόμιμα δικαιολογητικά. </w:t>
      </w:r>
    </w:p>
    <w:p w:rsidR="008B0BCC" w:rsidRPr="004243DB" w:rsidRDefault="008B0BCC" w:rsidP="008B0BCC">
      <w:pPr>
        <w:ind w:left="-360"/>
        <w:jc w:val="both"/>
        <w:rPr>
          <w:rFonts w:ascii="Arial Narrow" w:hAnsi="Arial Narrow" w:cs="Times New Roman"/>
          <w:color w:val="000000"/>
          <w:sz w:val="22"/>
          <w:szCs w:val="22"/>
        </w:rPr>
      </w:pPr>
      <w:r w:rsidRPr="004243DB">
        <w:rPr>
          <w:rFonts w:ascii="Arial Narrow" w:hAnsi="Arial Narrow" w:cs="Times New Roman"/>
          <w:color w:val="000000"/>
          <w:sz w:val="22"/>
          <w:szCs w:val="22"/>
        </w:rPr>
        <w:t xml:space="preserve">Χορήγηση προκαταβολής </w:t>
      </w:r>
      <w:r w:rsidR="00987BD5" w:rsidRPr="004243DB">
        <w:rPr>
          <w:rFonts w:ascii="Arial Narrow" w:hAnsi="Arial Narrow" w:cs="Times New Roman"/>
          <w:b/>
          <w:color w:val="000000"/>
          <w:sz w:val="22"/>
          <w:szCs w:val="22"/>
        </w:rPr>
        <w:t>δεν</w:t>
      </w:r>
      <w:r w:rsidRPr="004243DB">
        <w:rPr>
          <w:rFonts w:ascii="Arial Narrow" w:hAnsi="Arial Narrow" w:cs="Times New Roman"/>
          <w:b/>
          <w:color w:val="000000"/>
          <w:sz w:val="22"/>
          <w:szCs w:val="22"/>
        </w:rPr>
        <w:t xml:space="preserve"> </w:t>
      </w:r>
      <w:r w:rsidRPr="004243DB">
        <w:rPr>
          <w:rFonts w:ascii="Arial Narrow" w:hAnsi="Arial Narrow" w:cs="Times New Roman"/>
          <w:color w:val="000000"/>
          <w:sz w:val="22"/>
          <w:szCs w:val="22"/>
        </w:rPr>
        <w:t>προβλέπεται (άρθρο 36 ΕΚΠΟΤΑ)</w:t>
      </w:r>
    </w:p>
    <w:p w:rsidR="008B0BCC" w:rsidRPr="004243DB" w:rsidRDefault="007250EF" w:rsidP="008B0BCC">
      <w:pPr>
        <w:ind w:left="-360"/>
        <w:jc w:val="center"/>
        <w:rPr>
          <w:rFonts w:ascii="Arial Narrow" w:hAnsi="Arial Narrow" w:cs="Times New Roman"/>
          <w:b/>
          <w:color w:val="000000"/>
          <w:sz w:val="22"/>
          <w:szCs w:val="22"/>
        </w:rPr>
      </w:pPr>
      <w:r w:rsidRPr="004243DB">
        <w:rPr>
          <w:rFonts w:ascii="Arial Narrow" w:hAnsi="Arial Narrow" w:cs="Times New Roman"/>
          <w:b/>
          <w:color w:val="000000"/>
          <w:sz w:val="22"/>
          <w:szCs w:val="22"/>
        </w:rPr>
        <w:t>Άρθρο 19</w:t>
      </w:r>
      <w:r w:rsidR="008B0BCC" w:rsidRPr="004243DB">
        <w:rPr>
          <w:rFonts w:ascii="Arial Narrow" w:hAnsi="Arial Narrow" w:cs="Times New Roman"/>
          <w:b/>
          <w:color w:val="000000"/>
          <w:sz w:val="22"/>
          <w:szCs w:val="22"/>
          <w:vertAlign w:val="superscript"/>
        </w:rPr>
        <w:t>ο</w:t>
      </w:r>
      <w:r w:rsidR="008B0BCC" w:rsidRPr="004243DB">
        <w:rPr>
          <w:rFonts w:ascii="Arial Narrow" w:hAnsi="Arial Narrow" w:cs="Times New Roman"/>
          <w:b/>
          <w:color w:val="000000"/>
          <w:sz w:val="22"/>
          <w:szCs w:val="22"/>
        </w:rPr>
        <w:t xml:space="preserve"> –Κρατήσεις</w:t>
      </w:r>
    </w:p>
    <w:p w:rsidR="007250EF" w:rsidRPr="004243DB" w:rsidRDefault="008B0BCC" w:rsidP="007250EF">
      <w:pPr>
        <w:ind w:left="-360"/>
        <w:jc w:val="both"/>
        <w:rPr>
          <w:rFonts w:ascii="Arial Narrow" w:hAnsi="Arial Narrow" w:cs="Times New Roman"/>
          <w:color w:val="000000"/>
          <w:sz w:val="22"/>
          <w:szCs w:val="22"/>
        </w:rPr>
      </w:pPr>
      <w:r w:rsidRPr="004243DB">
        <w:rPr>
          <w:rFonts w:ascii="Arial Narrow" w:hAnsi="Arial Narrow" w:cs="Times New Roman"/>
          <w:color w:val="000000"/>
          <w:sz w:val="22"/>
          <w:szCs w:val="22"/>
        </w:rPr>
        <w:t>Στη συμβατική αξία των υλικών, εκτός Φ.Π.Α., διενεργούνται όλες οι νόμιμες κρατήσεις, οι οποίες βαρύνουν τον προμηθευτή.</w:t>
      </w:r>
    </w:p>
    <w:p w:rsidR="0049343A" w:rsidRPr="004243DB" w:rsidRDefault="007250EF" w:rsidP="00DD5BE6">
      <w:pPr>
        <w:ind w:left="-360"/>
        <w:jc w:val="center"/>
        <w:rPr>
          <w:rFonts w:ascii="Arial Narrow" w:hAnsi="Arial Narrow" w:cs="Times New Roman"/>
          <w:color w:val="000000"/>
          <w:sz w:val="22"/>
          <w:szCs w:val="22"/>
        </w:rPr>
      </w:pPr>
      <w:r w:rsidRPr="004243DB">
        <w:rPr>
          <w:rFonts w:ascii="Arial Narrow" w:hAnsi="Arial Narrow" w:cs="Times New Roman"/>
          <w:b/>
          <w:color w:val="000000"/>
          <w:sz w:val="22"/>
          <w:szCs w:val="22"/>
        </w:rPr>
        <w:t>Άρθρο 20</w:t>
      </w:r>
      <w:r w:rsidR="008B0BCC" w:rsidRPr="004243DB">
        <w:rPr>
          <w:rFonts w:ascii="Arial Narrow" w:hAnsi="Arial Narrow" w:cs="Times New Roman"/>
          <w:b/>
          <w:color w:val="000000"/>
          <w:sz w:val="22"/>
          <w:szCs w:val="22"/>
          <w:vertAlign w:val="superscript"/>
        </w:rPr>
        <w:t>ο</w:t>
      </w:r>
      <w:r w:rsidR="008B0BCC" w:rsidRPr="004243DB">
        <w:rPr>
          <w:rFonts w:ascii="Arial Narrow" w:hAnsi="Arial Narrow" w:cs="Times New Roman"/>
          <w:b/>
          <w:color w:val="000000"/>
          <w:sz w:val="22"/>
          <w:szCs w:val="22"/>
        </w:rPr>
        <w:t>–Διευκρινίσεις διακήρυξης- πληροφόρηση ενδιαφερομένων</w:t>
      </w:r>
    </w:p>
    <w:p w:rsidR="00A7322D" w:rsidRPr="004243DB" w:rsidRDefault="008B0BCC" w:rsidP="0049343A">
      <w:pPr>
        <w:ind w:left="-360"/>
        <w:jc w:val="center"/>
        <w:rPr>
          <w:rFonts w:ascii="Arial Narrow" w:hAnsi="Arial Narrow" w:cs="Times New Roman"/>
          <w:color w:val="000000"/>
          <w:sz w:val="22"/>
          <w:szCs w:val="22"/>
        </w:rPr>
      </w:pPr>
      <w:r w:rsidRPr="004243DB">
        <w:rPr>
          <w:rFonts w:ascii="Arial Narrow" w:hAnsi="Arial Narrow" w:cs="Times New Roman"/>
          <w:color w:val="000000"/>
          <w:sz w:val="22"/>
          <w:szCs w:val="22"/>
        </w:rPr>
        <w:t>Οι ενδιαφερόμενοι μπορούν να ζητήσουν δ</w:t>
      </w:r>
      <w:r w:rsidR="00A7322D" w:rsidRPr="004243DB">
        <w:rPr>
          <w:rFonts w:ascii="Arial Narrow" w:hAnsi="Arial Narrow" w:cs="Times New Roman"/>
          <w:color w:val="000000"/>
          <w:sz w:val="22"/>
          <w:szCs w:val="22"/>
        </w:rPr>
        <w:t>ιευκρινήσεις για το περιεχόμενο</w:t>
      </w:r>
    </w:p>
    <w:p w:rsidR="008B0BCC" w:rsidRPr="004243DB" w:rsidRDefault="00A7322D" w:rsidP="00A7322D">
      <w:pPr>
        <w:ind w:left="-360"/>
        <w:rPr>
          <w:rFonts w:ascii="Arial Narrow" w:hAnsi="Arial Narrow" w:cs="Times New Roman"/>
          <w:color w:val="000000"/>
          <w:sz w:val="22"/>
          <w:szCs w:val="22"/>
        </w:rPr>
      </w:pPr>
      <w:r w:rsidRPr="004243DB">
        <w:rPr>
          <w:rFonts w:ascii="Arial Narrow" w:hAnsi="Arial Narrow" w:cs="Times New Roman"/>
          <w:color w:val="000000"/>
          <w:sz w:val="22"/>
          <w:szCs w:val="22"/>
        </w:rPr>
        <w:t>της παρούσας διακήρυξης.</w:t>
      </w:r>
    </w:p>
    <w:p w:rsidR="008B0BCC" w:rsidRPr="004243DB" w:rsidRDefault="008B0BCC" w:rsidP="008B0BCC">
      <w:pPr>
        <w:ind w:left="-360"/>
        <w:jc w:val="both"/>
        <w:rPr>
          <w:rFonts w:ascii="Arial Narrow" w:hAnsi="Arial Narrow" w:cs="Times New Roman"/>
          <w:color w:val="000000"/>
          <w:sz w:val="22"/>
          <w:szCs w:val="22"/>
        </w:rPr>
      </w:pPr>
      <w:r w:rsidRPr="004243DB">
        <w:rPr>
          <w:rFonts w:ascii="Arial Narrow" w:hAnsi="Arial Narrow" w:cs="Times New Roman"/>
          <w:color w:val="000000"/>
          <w:sz w:val="22"/>
          <w:szCs w:val="22"/>
        </w:rPr>
        <w:t>Οι λαμβάνοντες μέρος στον διαγωνισμό θεωρείται ότι έλαβαν γνώση των όρων της παρούσης και τους αποδέχθηκαν ανεπιφύλακτα.</w:t>
      </w:r>
    </w:p>
    <w:p w:rsidR="00EC1851" w:rsidRPr="00DD5BE6" w:rsidRDefault="00EC1851" w:rsidP="00EC1851">
      <w:pPr>
        <w:ind w:left="-360"/>
        <w:jc w:val="both"/>
        <w:rPr>
          <w:rFonts w:ascii="Arial Narrow" w:hAnsi="Arial Narrow" w:cs="Times New Roman"/>
          <w:color w:val="000000"/>
          <w:sz w:val="22"/>
          <w:szCs w:val="22"/>
          <w:u w:val="single"/>
        </w:rPr>
      </w:pPr>
      <w:r>
        <w:rPr>
          <w:rFonts w:ascii="Arial Narrow" w:hAnsi="Arial Narrow" w:cs="Times New Roman"/>
          <w:color w:val="000000"/>
          <w:sz w:val="22"/>
          <w:szCs w:val="22"/>
        </w:rPr>
        <w:t>Οι ενδιαφερόμενοι μπορούν να  παραλαμβάνουν τα συμβατικά τεύχη του διαγωνισμού (Διακήρυξη-Τεχνικές Προδιαγραφές-Ειδική Συγγραφή Υποχρεώσεων-Γενική Συγγραφή Υποχρεώσεων-Μελέτη-Προϋπολογισμός Προσφοράς-Τιμολόγιο Προσφοράς) από το Γραφείο Προμηθειών του Δήμου Κεφ/νιάς 1</w:t>
      </w:r>
      <w:r>
        <w:rPr>
          <w:rFonts w:ascii="Arial Narrow" w:hAnsi="Arial Narrow" w:cs="Times New Roman"/>
          <w:color w:val="000000"/>
          <w:sz w:val="22"/>
          <w:szCs w:val="22"/>
          <w:vertAlign w:val="superscript"/>
        </w:rPr>
        <w:t>ος</w:t>
      </w:r>
      <w:r>
        <w:rPr>
          <w:rFonts w:ascii="Arial Narrow" w:hAnsi="Arial Narrow" w:cs="Times New Roman"/>
          <w:color w:val="000000"/>
          <w:sz w:val="22"/>
          <w:szCs w:val="22"/>
        </w:rPr>
        <w:t xml:space="preserve"> όροφος Τηλ. 26713 - 60156 όλες τις εργάσιμες μέρες και ώρες, αρμόδιος υπάλληλος: ΠΑΓΩΝΗΣ ΔΙΟΝΥΣΙΟΣ, </w:t>
      </w:r>
      <w:r w:rsidRPr="00DD5BE6">
        <w:rPr>
          <w:rFonts w:ascii="Arial Narrow" w:hAnsi="Arial Narrow" w:cs="Times New Roman"/>
          <w:color w:val="000000"/>
          <w:sz w:val="22"/>
          <w:szCs w:val="22"/>
          <w:u w:val="single"/>
        </w:rPr>
        <w:t>και για τεχνικές πληροφορίες στις ίδιες ημέρες και ώρες, ο αρμόδιος Υπάλληλος Κος Χρήστος Ρουχωτάς στο τηλ. 26710-23389.</w:t>
      </w:r>
    </w:p>
    <w:p w:rsidR="008B0BCC" w:rsidRPr="004243DB" w:rsidRDefault="007250EF" w:rsidP="008B0BCC">
      <w:pPr>
        <w:ind w:left="-360"/>
        <w:jc w:val="center"/>
        <w:rPr>
          <w:rFonts w:ascii="Arial Narrow" w:hAnsi="Arial Narrow" w:cs="Times New Roman"/>
          <w:b/>
          <w:color w:val="000000"/>
          <w:sz w:val="22"/>
          <w:szCs w:val="22"/>
        </w:rPr>
      </w:pPr>
      <w:r w:rsidRPr="004243DB">
        <w:rPr>
          <w:rFonts w:ascii="Arial Narrow" w:hAnsi="Arial Narrow" w:cs="Times New Roman"/>
          <w:b/>
          <w:color w:val="000000"/>
          <w:sz w:val="22"/>
          <w:szCs w:val="22"/>
        </w:rPr>
        <w:t>Άρθρο 21</w:t>
      </w:r>
      <w:r w:rsidR="008B0BCC" w:rsidRPr="004243DB">
        <w:rPr>
          <w:rFonts w:ascii="Arial Narrow" w:hAnsi="Arial Narrow" w:cs="Times New Roman"/>
          <w:b/>
          <w:color w:val="000000"/>
          <w:sz w:val="22"/>
          <w:szCs w:val="22"/>
          <w:vertAlign w:val="superscript"/>
        </w:rPr>
        <w:t>ο</w:t>
      </w:r>
      <w:r w:rsidR="008B0BCC" w:rsidRPr="004243DB">
        <w:rPr>
          <w:rFonts w:ascii="Arial Narrow" w:hAnsi="Arial Narrow" w:cs="Times New Roman"/>
          <w:b/>
          <w:color w:val="000000"/>
          <w:sz w:val="22"/>
          <w:szCs w:val="22"/>
        </w:rPr>
        <w:t xml:space="preserve"> –Δημοσίευση- έξοδα δημοσίευσης</w:t>
      </w:r>
    </w:p>
    <w:p w:rsidR="008B0BCC" w:rsidRPr="004243DB" w:rsidRDefault="009A0BF9" w:rsidP="008B0BCC">
      <w:pPr>
        <w:ind w:left="-360"/>
        <w:jc w:val="both"/>
        <w:rPr>
          <w:rFonts w:ascii="Arial Narrow" w:hAnsi="Arial Narrow" w:cs="Times New Roman"/>
          <w:color w:val="000000"/>
          <w:sz w:val="22"/>
          <w:szCs w:val="22"/>
        </w:rPr>
      </w:pPr>
      <w:r w:rsidRPr="004243DB">
        <w:rPr>
          <w:rFonts w:ascii="Arial Narrow" w:hAnsi="Arial Narrow" w:cs="Times New Roman"/>
          <w:color w:val="000000"/>
          <w:sz w:val="22"/>
          <w:szCs w:val="22"/>
        </w:rPr>
        <w:t xml:space="preserve">Η περίληψη της Διακήρυξης </w:t>
      </w:r>
      <w:r w:rsidR="008B0BCC" w:rsidRPr="004243DB">
        <w:rPr>
          <w:rFonts w:ascii="Arial Narrow" w:hAnsi="Arial Narrow" w:cs="Times New Roman"/>
          <w:color w:val="000000"/>
          <w:sz w:val="22"/>
          <w:szCs w:val="22"/>
        </w:rPr>
        <w:t xml:space="preserve"> θα τοιχοκολληθεί στον πίνακα ανακοινώσεων του Δημοτικού Καταστήματος – στην ιστοσελίδα πρόγραμμα «Διαύγεια» και θα δημοσιευθεί σε δυο τοπικές  ημερήσιες  εφημερίδες. </w:t>
      </w:r>
    </w:p>
    <w:p w:rsidR="008B0BCC" w:rsidRPr="004243DB" w:rsidRDefault="008B0BCC" w:rsidP="008B0BCC">
      <w:pPr>
        <w:ind w:left="-360"/>
        <w:jc w:val="both"/>
        <w:rPr>
          <w:rFonts w:ascii="Arial Narrow" w:hAnsi="Arial Narrow" w:cs="Times New Roman"/>
          <w:b/>
          <w:color w:val="000000"/>
          <w:sz w:val="22"/>
          <w:szCs w:val="22"/>
          <w:u w:val="single"/>
        </w:rPr>
      </w:pPr>
      <w:r w:rsidRPr="004243DB">
        <w:rPr>
          <w:rFonts w:ascii="Arial Narrow" w:hAnsi="Arial Narrow" w:cs="Times New Roman"/>
          <w:b/>
          <w:color w:val="000000"/>
          <w:sz w:val="22"/>
          <w:szCs w:val="22"/>
          <w:u w:val="single"/>
        </w:rPr>
        <w:t>Τα έξοδα δημοσίευσης βαρύνουν τον προμηθευτή ή τους προμηθευτές.</w:t>
      </w:r>
    </w:p>
    <w:p w:rsidR="008B0BCC" w:rsidRPr="004243DB" w:rsidRDefault="007250EF" w:rsidP="008B0BCC">
      <w:pPr>
        <w:ind w:left="-360"/>
        <w:jc w:val="center"/>
        <w:rPr>
          <w:rFonts w:ascii="Arial Narrow" w:hAnsi="Arial Narrow" w:cs="Times New Roman"/>
          <w:b/>
          <w:sz w:val="22"/>
          <w:szCs w:val="22"/>
        </w:rPr>
      </w:pPr>
      <w:r w:rsidRPr="004243DB">
        <w:rPr>
          <w:rFonts w:ascii="Arial Narrow" w:hAnsi="Arial Narrow" w:cs="Times New Roman"/>
          <w:b/>
          <w:sz w:val="22"/>
          <w:szCs w:val="22"/>
        </w:rPr>
        <w:t>Άρθρο 22</w:t>
      </w:r>
      <w:r w:rsidR="008B0BCC" w:rsidRPr="004243DB">
        <w:rPr>
          <w:rFonts w:ascii="Arial Narrow" w:hAnsi="Arial Narrow" w:cs="Times New Roman"/>
          <w:b/>
          <w:sz w:val="22"/>
          <w:szCs w:val="22"/>
          <w:vertAlign w:val="superscript"/>
        </w:rPr>
        <w:t>ο</w:t>
      </w:r>
      <w:r w:rsidR="008B0BCC" w:rsidRPr="004243DB">
        <w:rPr>
          <w:rFonts w:ascii="Arial Narrow" w:hAnsi="Arial Narrow" w:cs="Times New Roman"/>
          <w:b/>
          <w:sz w:val="22"/>
          <w:szCs w:val="22"/>
        </w:rPr>
        <w:t xml:space="preserve"> -Λοιπά</w:t>
      </w:r>
    </w:p>
    <w:p w:rsidR="008B0BCC" w:rsidRPr="004243DB" w:rsidRDefault="008B0BCC" w:rsidP="008B0BCC">
      <w:pPr>
        <w:ind w:left="-360"/>
        <w:jc w:val="both"/>
        <w:rPr>
          <w:rFonts w:ascii="Arial Narrow" w:hAnsi="Arial Narrow" w:cs="Times New Roman"/>
          <w:sz w:val="22"/>
          <w:szCs w:val="22"/>
        </w:rPr>
      </w:pPr>
      <w:r w:rsidRPr="004243DB">
        <w:rPr>
          <w:rFonts w:ascii="Arial Narrow" w:hAnsi="Arial Narrow" w:cs="Times New Roman"/>
          <w:sz w:val="22"/>
          <w:szCs w:val="22"/>
        </w:rPr>
        <w:t>Για κάθε θέμα που δεν ρυθμίζεται από την παρούσα απόφαση έχουν εφαρμογή οι διατάξεις της Απόφασης του Υπουργού Εσωτερικών 11389/93, του Νόμου 2286/95 και του Νόμου 3463/2006 όπως ισχύουν σήμερα.</w:t>
      </w:r>
    </w:p>
    <w:p w:rsidR="009A0BF9" w:rsidRPr="00DD5BE6" w:rsidRDefault="00A7322D" w:rsidP="00A7322D">
      <w:pPr>
        <w:ind w:left="-360"/>
        <w:rPr>
          <w:rFonts w:ascii="Arial Narrow" w:hAnsi="Arial Narrow" w:cs="Times New Roman"/>
          <w:b/>
          <w:sz w:val="22"/>
          <w:szCs w:val="22"/>
          <w:lang w:val="en-US"/>
        </w:rPr>
      </w:pPr>
      <w:r w:rsidRPr="004243DB">
        <w:rPr>
          <w:rFonts w:ascii="Arial Narrow" w:hAnsi="Arial Narrow" w:cs="Times New Roman"/>
          <w:sz w:val="22"/>
          <w:szCs w:val="22"/>
        </w:rPr>
        <w:tab/>
      </w:r>
      <w:r w:rsidRPr="004243DB">
        <w:rPr>
          <w:rFonts w:ascii="Arial Narrow" w:hAnsi="Arial Narrow" w:cs="Times New Roman"/>
          <w:sz w:val="22"/>
          <w:szCs w:val="22"/>
        </w:rPr>
        <w:tab/>
      </w:r>
      <w:r w:rsidRPr="004243DB">
        <w:rPr>
          <w:rFonts w:ascii="Arial Narrow" w:hAnsi="Arial Narrow" w:cs="Times New Roman"/>
          <w:sz w:val="22"/>
          <w:szCs w:val="22"/>
        </w:rPr>
        <w:tab/>
      </w:r>
      <w:r w:rsidRPr="004243DB">
        <w:rPr>
          <w:rFonts w:ascii="Arial Narrow" w:hAnsi="Arial Narrow" w:cs="Times New Roman"/>
          <w:sz w:val="22"/>
          <w:szCs w:val="22"/>
        </w:rPr>
        <w:tab/>
      </w:r>
      <w:r w:rsidRPr="004243DB">
        <w:rPr>
          <w:rFonts w:ascii="Arial Narrow" w:hAnsi="Arial Narrow" w:cs="Times New Roman"/>
          <w:sz w:val="22"/>
          <w:szCs w:val="22"/>
        </w:rPr>
        <w:tab/>
      </w:r>
      <w:r w:rsidRPr="004243DB">
        <w:rPr>
          <w:rFonts w:ascii="Arial Narrow" w:hAnsi="Arial Narrow" w:cs="Times New Roman"/>
          <w:sz w:val="22"/>
          <w:szCs w:val="22"/>
        </w:rPr>
        <w:tab/>
      </w:r>
      <w:r w:rsidRPr="004243DB">
        <w:rPr>
          <w:rFonts w:ascii="Arial Narrow" w:hAnsi="Arial Narrow" w:cs="Times New Roman"/>
          <w:sz w:val="22"/>
          <w:szCs w:val="22"/>
        </w:rPr>
        <w:tab/>
      </w:r>
      <w:r w:rsidRPr="004243DB">
        <w:rPr>
          <w:rFonts w:ascii="Arial Narrow" w:hAnsi="Arial Narrow" w:cs="Times New Roman"/>
          <w:sz w:val="22"/>
          <w:szCs w:val="22"/>
        </w:rPr>
        <w:tab/>
      </w:r>
      <w:r w:rsidRPr="004243DB">
        <w:rPr>
          <w:rFonts w:ascii="Arial Narrow" w:hAnsi="Arial Narrow" w:cs="Times New Roman"/>
          <w:sz w:val="22"/>
          <w:szCs w:val="22"/>
        </w:rPr>
        <w:tab/>
      </w:r>
      <w:r w:rsidRPr="004243DB">
        <w:rPr>
          <w:rFonts w:ascii="Arial Narrow" w:hAnsi="Arial Narrow" w:cs="Times New Roman"/>
          <w:sz w:val="22"/>
          <w:szCs w:val="22"/>
        </w:rPr>
        <w:tab/>
      </w:r>
      <w:r w:rsidRPr="004243DB">
        <w:rPr>
          <w:rFonts w:ascii="Arial Narrow" w:hAnsi="Arial Narrow" w:cs="Times New Roman"/>
          <w:sz w:val="22"/>
          <w:szCs w:val="22"/>
        </w:rPr>
        <w:tab/>
      </w:r>
      <w:r w:rsidRPr="004243DB">
        <w:rPr>
          <w:rFonts w:ascii="Arial Narrow" w:hAnsi="Arial Narrow" w:cs="Times New Roman"/>
          <w:sz w:val="22"/>
          <w:szCs w:val="22"/>
        </w:rPr>
        <w:tab/>
      </w:r>
      <w:r w:rsidRPr="00DD5BE6">
        <w:rPr>
          <w:rFonts w:ascii="Arial Narrow" w:hAnsi="Arial Narrow" w:cs="Times New Roman"/>
          <w:b/>
          <w:sz w:val="22"/>
          <w:szCs w:val="22"/>
        </w:rPr>
        <w:tab/>
      </w:r>
      <w:r w:rsidRPr="00DD5BE6">
        <w:rPr>
          <w:rFonts w:ascii="Arial Narrow" w:hAnsi="Arial Narrow" w:cs="Times New Roman"/>
          <w:b/>
          <w:sz w:val="22"/>
          <w:szCs w:val="22"/>
        </w:rPr>
        <w:tab/>
      </w:r>
      <w:r w:rsidRPr="00DD5BE6">
        <w:rPr>
          <w:rFonts w:ascii="Arial Narrow" w:hAnsi="Arial Narrow" w:cs="Times New Roman"/>
          <w:b/>
          <w:sz w:val="22"/>
          <w:szCs w:val="22"/>
        </w:rPr>
        <w:tab/>
        <w:t xml:space="preserve">               </w:t>
      </w:r>
      <w:r w:rsidR="00E55933" w:rsidRPr="00DD5BE6">
        <w:rPr>
          <w:rFonts w:ascii="Arial Narrow" w:hAnsi="Arial Narrow" w:cs="Times New Roman"/>
          <w:b/>
          <w:sz w:val="22"/>
          <w:szCs w:val="22"/>
        </w:rPr>
        <w:t xml:space="preserve">     </w:t>
      </w:r>
      <w:r w:rsidR="008B0BCC" w:rsidRPr="00DD5BE6">
        <w:rPr>
          <w:rFonts w:ascii="Arial Narrow" w:hAnsi="Arial Narrow" w:cs="Times New Roman"/>
          <w:b/>
          <w:sz w:val="22"/>
          <w:szCs w:val="22"/>
        </w:rPr>
        <w:t xml:space="preserve"> </w:t>
      </w:r>
      <w:r w:rsidR="005F2A77" w:rsidRPr="00DD5BE6">
        <w:rPr>
          <w:rFonts w:ascii="Arial Narrow" w:hAnsi="Arial Narrow" w:cs="Times New Roman"/>
          <w:b/>
          <w:sz w:val="22"/>
          <w:szCs w:val="22"/>
        </w:rPr>
        <w:t xml:space="preserve">ΑΡΓΟΣΤΟΛΙ </w:t>
      </w:r>
      <w:r w:rsidR="0088745B" w:rsidRPr="00DD5BE6">
        <w:rPr>
          <w:rFonts w:ascii="Arial Narrow" w:hAnsi="Arial Narrow" w:cs="Times New Roman"/>
          <w:b/>
          <w:sz w:val="22"/>
          <w:szCs w:val="22"/>
          <w:lang w:val="en-US"/>
        </w:rPr>
        <w:t xml:space="preserve"> </w:t>
      </w:r>
      <w:r w:rsidR="00191DB0" w:rsidRPr="00DD5BE6">
        <w:rPr>
          <w:rFonts w:ascii="Arial Narrow" w:hAnsi="Arial Narrow" w:cs="Times New Roman"/>
          <w:b/>
          <w:sz w:val="22"/>
          <w:szCs w:val="22"/>
        </w:rPr>
        <w:t>2</w:t>
      </w:r>
      <w:r w:rsidR="0088745B" w:rsidRPr="00DD5BE6">
        <w:rPr>
          <w:rFonts w:ascii="Arial Narrow" w:hAnsi="Arial Narrow" w:cs="Times New Roman"/>
          <w:b/>
          <w:sz w:val="22"/>
          <w:szCs w:val="22"/>
          <w:lang w:val="en-US"/>
        </w:rPr>
        <w:t>1-12-15</w:t>
      </w:r>
    </w:p>
    <w:p w:rsidR="009A0BF9" w:rsidRPr="00DD5BE6" w:rsidRDefault="009A0BF9" w:rsidP="008B0BCC">
      <w:pPr>
        <w:ind w:left="-360"/>
        <w:rPr>
          <w:rFonts w:ascii="Arial Narrow" w:hAnsi="Arial Narrow" w:cs="Times New Roman"/>
          <w:b/>
          <w:sz w:val="22"/>
          <w:szCs w:val="22"/>
        </w:rPr>
      </w:pPr>
    </w:p>
    <w:p w:rsidR="00E55933" w:rsidRPr="00DD5BE6" w:rsidRDefault="009A0BF9" w:rsidP="008B0BCC">
      <w:pPr>
        <w:ind w:left="-360"/>
        <w:rPr>
          <w:rFonts w:ascii="Arial Narrow" w:hAnsi="Arial Narrow" w:cs="Times New Roman"/>
          <w:b/>
          <w:sz w:val="22"/>
          <w:szCs w:val="22"/>
        </w:rPr>
      </w:pPr>
      <w:r w:rsidRPr="00DD5BE6">
        <w:rPr>
          <w:rFonts w:ascii="Arial Narrow" w:hAnsi="Arial Narrow" w:cs="Times New Roman"/>
          <w:b/>
          <w:sz w:val="22"/>
          <w:szCs w:val="22"/>
        </w:rPr>
        <w:t xml:space="preserve">     </w:t>
      </w:r>
      <w:r w:rsidR="008B0BCC" w:rsidRPr="00DD5BE6">
        <w:rPr>
          <w:rFonts w:ascii="Arial Narrow" w:hAnsi="Arial Narrow" w:cs="Times New Roman"/>
          <w:b/>
          <w:sz w:val="22"/>
          <w:szCs w:val="22"/>
        </w:rPr>
        <w:t xml:space="preserve">                               </w:t>
      </w:r>
      <w:r w:rsidRPr="00DD5BE6">
        <w:rPr>
          <w:rFonts w:ascii="Arial Narrow" w:hAnsi="Arial Narrow" w:cs="Times New Roman"/>
          <w:b/>
          <w:sz w:val="22"/>
          <w:szCs w:val="22"/>
        </w:rPr>
        <w:t xml:space="preserve">        </w:t>
      </w:r>
    </w:p>
    <w:p w:rsidR="008B0BCC" w:rsidRPr="00DD5BE6" w:rsidRDefault="00E55933" w:rsidP="008B0BCC">
      <w:pPr>
        <w:ind w:left="-360"/>
        <w:rPr>
          <w:rFonts w:ascii="Arial Narrow" w:hAnsi="Arial Narrow" w:cs="Times New Roman"/>
          <w:b/>
          <w:sz w:val="22"/>
          <w:szCs w:val="22"/>
        </w:rPr>
      </w:pPr>
      <w:r w:rsidRPr="00DD5BE6">
        <w:rPr>
          <w:rFonts w:ascii="Arial Narrow" w:hAnsi="Arial Narrow" w:cs="Times New Roman"/>
          <w:b/>
          <w:sz w:val="22"/>
          <w:szCs w:val="22"/>
        </w:rPr>
        <w:t xml:space="preserve">                                               </w:t>
      </w:r>
      <w:r w:rsidR="009A0BF9" w:rsidRPr="00DD5BE6">
        <w:rPr>
          <w:rFonts w:ascii="Arial Narrow" w:hAnsi="Arial Narrow" w:cs="Times New Roman"/>
          <w:b/>
          <w:sz w:val="22"/>
          <w:szCs w:val="22"/>
        </w:rPr>
        <w:t xml:space="preserve">   </w:t>
      </w:r>
      <w:r w:rsidR="00DD5BE6">
        <w:rPr>
          <w:rFonts w:ascii="Arial Narrow" w:hAnsi="Arial Narrow" w:cs="Times New Roman"/>
          <w:b/>
          <w:sz w:val="22"/>
          <w:szCs w:val="22"/>
        </w:rPr>
        <w:t xml:space="preserve">      </w:t>
      </w:r>
      <w:r w:rsidR="008B0BCC" w:rsidRPr="00DD5BE6">
        <w:rPr>
          <w:rFonts w:ascii="Arial Narrow" w:hAnsi="Arial Narrow" w:cs="Times New Roman"/>
          <w:b/>
          <w:sz w:val="22"/>
          <w:szCs w:val="22"/>
        </w:rPr>
        <w:t xml:space="preserve">Ο </w:t>
      </w:r>
      <w:r w:rsidR="009A0BF9" w:rsidRPr="00DD5BE6">
        <w:rPr>
          <w:rFonts w:ascii="Arial Narrow" w:hAnsi="Arial Narrow" w:cs="Times New Roman"/>
          <w:b/>
          <w:sz w:val="22"/>
          <w:szCs w:val="22"/>
        </w:rPr>
        <w:t xml:space="preserve"> ΔΗΜΑΡΧΟΣ</w:t>
      </w:r>
    </w:p>
    <w:p w:rsidR="008B0BCC" w:rsidRPr="00DD5BE6" w:rsidRDefault="008B0BCC" w:rsidP="008B0BCC">
      <w:pPr>
        <w:ind w:left="-360"/>
        <w:rPr>
          <w:rFonts w:ascii="Arial Narrow" w:hAnsi="Arial Narrow" w:cs="Times New Roman"/>
          <w:b/>
          <w:sz w:val="22"/>
          <w:szCs w:val="22"/>
        </w:rPr>
      </w:pPr>
    </w:p>
    <w:p w:rsidR="008B0BCC" w:rsidRPr="00DD5BE6" w:rsidRDefault="008B0BCC" w:rsidP="008B0BCC">
      <w:pPr>
        <w:ind w:left="-360"/>
        <w:rPr>
          <w:rFonts w:ascii="Arial Narrow" w:hAnsi="Arial Narrow" w:cs="Times New Roman"/>
          <w:b/>
          <w:sz w:val="22"/>
          <w:szCs w:val="22"/>
        </w:rPr>
      </w:pPr>
    </w:p>
    <w:p w:rsidR="009A0BF9" w:rsidRPr="00DD5BE6" w:rsidRDefault="008B0BCC" w:rsidP="008B0BCC">
      <w:pPr>
        <w:ind w:left="-360"/>
        <w:rPr>
          <w:rFonts w:ascii="Arial Narrow" w:hAnsi="Arial Narrow" w:cs="Times New Roman"/>
          <w:b/>
          <w:sz w:val="22"/>
          <w:szCs w:val="22"/>
        </w:rPr>
      </w:pPr>
      <w:r w:rsidRPr="00DD5BE6">
        <w:rPr>
          <w:rFonts w:ascii="Arial Narrow" w:hAnsi="Arial Narrow" w:cs="Times New Roman"/>
          <w:b/>
          <w:sz w:val="22"/>
          <w:szCs w:val="22"/>
        </w:rPr>
        <w:tab/>
      </w:r>
      <w:r w:rsidRPr="00DD5BE6">
        <w:rPr>
          <w:rFonts w:ascii="Arial Narrow" w:hAnsi="Arial Narrow" w:cs="Times New Roman"/>
          <w:b/>
          <w:sz w:val="22"/>
          <w:szCs w:val="22"/>
        </w:rPr>
        <w:tab/>
      </w:r>
      <w:r w:rsidRPr="00DD5BE6">
        <w:rPr>
          <w:rFonts w:ascii="Arial Narrow" w:hAnsi="Arial Narrow" w:cs="Times New Roman"/>
          <w:b/>
          <w:sz w:val="22"/>
          <w:szCs w:val="22"/>
        </w:rPr>
        <w:tab/>
      </w:r>
      <w:r w:rsidRPr="00DD5BE6">
        <w:rPr>
          <w:rFonts w:ascii="Arial Narrow" w:hAnsi="Arial Narrow" w:cs="Times New Roman"/>
          <w:b/>
          <w:sz w:val="22"/>
          <w:szCs w:val="22"/>
        </w:rPr>
        <w:tab/>
      </w:r>
      <w:r w:rsidRPr="00DD5BE6">
        <w:rPr>
          <w:rFonts w:ascii="Arial Narrow" w:hAnsi="Arial Narrow" w:cs="Times New Roman"/>
          <w:b/>
          <w:sz w:val="22"/>
          <w:szCs w:val="22"/>
        </w:rPr>
        <w:tab/>
      </w:r>
      <w:r w:rsidRPr="00DD5BE6">
        <w:rPr>
          <w:rFonts w:ascii="Arial Narrow" w:hAnsi="Arial Narrow" w:cs="Times New Roman"/>
          <w:b/>
          <w:sz w:val="22"/>
          <w:szCs w:val="22"/>
        </w:rPr>
        <w:tab/>
      </w:r>
      <w:r w:rsidRPr="00DD5BE6">
        <w:rPr>
          <w:rFonts w:ascii="Arial Narrow" w:hAnsi="Arial Narrow" w:cs="Times New Roman"/>
          <w:b/>
          <w:sz w:val="22"/>
          <w:szCs w:val="22"/>
        </w:rPr>
        <w:tab/>
        <w:t xml:space="preserve">          </w:t>
      </w:r>
    </w:p>
    <w:p w:rsidR="009A0BF9" w:rsidRPr="00DD5BE6" w:rsidRDefault="009A0BF9" w:rsidP="008B0BCC">
      <w:pPr>
        <w:ind w:left="-360"/>
        <w:rPr>
          <w:rFonts w:ascii="Arial Narrow" w:hAnsi="Arial Narrow" w:cs="Times New Roman"/>
          <w:b/>
          <w:sz w:val="22"/>
          <w:szCs w:val="22"/>
        </w:rPr>
      </w:pPr>
    </w:p>
    <w:p w:rsidR="008B0BCC" w:rsidRPr="00DD5BE6" w:rsidRDefault="009A0BF9" w:rsidP="008B0BCC">
      <w:pPr>
        <w:ind w:left="-360"/>
        <w:rPr>
          <w:rFonts w:cs="Times New Roman"/>
          <w:b/>
          <w:sz w:val="22"/>
          <w:szCs w:val="22"/>
        </w:rPr>
      </w:pPr>
      <w:r w:rsidRPr="00DD5BE6">
        <w:rPr>
          <w:rFonts w:cs="Times New Roman"/>
          <w:b/>
          <w:sz w:val="22"/>
          <w:szCs w:val="22"/>
        </w:rPr>
        <w:t xml:space="preserve">                                     ΑΛΕΞΑΝΔΡΟΣ ΠΑΡΙΣΗΣ</w:t>
      </w:r>
    </w:p>
    <w:sectPr w:rsidR="008B0BCC" w:rsidRPr="00DD5BE6" w:rsidSect="001A411B">
      <w:pgSz w:w="11906" w:h="16838" w:code="9"/>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6DC"/>
    <w:multiLevelType w:val="hybridMultilevel"/>
    <w:tmpl w:val="3B2EB6E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nsid w:val="01891535"/>
    <w:multiLevelType w:val="hybridMultilevel"/>
    <w:tmpl w:val="A4E8DFAA"/>
    <w:lvl w:ilvl="0" w:tplc="0408000F">
      <w:start w:val="1"/>
      <w:numFmt w:val="decimal"/>
      <w:lvlText w:val="%1."/>
      <w:lvlJc w:val="left"/>
      <w:pPr>
        <w:ind w:left="7023"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DF2DE7"/>
    <w:multiLevelType w:val="hybridMultilevel"/>
    <w:tmpl w:val="38161E5C"/>
    <w:lvl w:ilvl="0" w:tplc="C6EE3A34">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E9C0502"/>
    <w:multiLevelType w:val="hybridMultilevel"/>
    <w:tmpl w:val="E8CC9BFA"/>
    <w:lvl w:ilvl="0" w:tplc="AAD2D834">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516686E"/>
    <w:multiLevelType w:val="hybridMultilevel"/>
    <w:tmpl w:val="CCD46EDA"/>
    <w:lvl w:ilvl="0" w:tplc="BF8618F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E8179D1"/>
    <w:multiLevelType w:val="hybridMultilevel"/>
    <w:tmpl w:val="5436176E"/>
    <w:lvl w:ilvl="0" w:tplc="3878B348">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4875317"/>
    <w:multiLevelType w:val="hybridMultilevel"/>
    <w:tmpl w:val="903E1F22"/>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9D842A6"/>
    <w:multiLevelType w:val="hybridMultilevel"/>
    <w:tmpl w:val="5A3AEC30"/>
    <w:lvl w:ilvl="0" w:tplc="096EFB5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7B733F24"/>
    <w:multiLevelType w:val="hybridMultilevel"/>
    <w:tmpl w:val="A56CD0A2"/>
    <w:lvl w:ilvl="0" w:tplc="28CEF49C">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8"/>
  </w:num>
  <w:num w:numId="5">
    <w:abstractNumId w:val="3"/>
  </w:num>
  <w:num w:numId="6">
    <w:abstractNumId w:val="2"/>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8B0BCC"/>
    <w:rsid w:val="000835CF"/>
    <w:rsid w:val="0010575F"/>
    <w:rsid w:val="00167CB3"/>
    <w:rsid w:val="00191DB0"/>
    <w:rsid w:val="001A411B"/>
    <w:rsid w:val="001C26C3"/>
    <w:rsid w:val="00214CB0"/>
    <w:rsid w:val="00222CA9"/>
    <w:rsid w:val="002763CA"/>
    <w:rsid w:val="002861D8"/>
    <w:rsid w:val="003102C1"/>
    <w:rsid w:val="00317595"/>
    <w:rsid w:val="003828CB"/>
    <w:rsid w:val="003A005F"/>
    <w:rsid w:val="003C1972"/>
    <w:rsid w:val="004243DB"/>
    <w:rsid w:val="00455C80"/>
    <w:rsid w:val="00460BCD"/>
    <w:rsid w:val="0049343A"/>
    <w:rsid w:val="004B51BC"/>
    <w:rsid w:val="00500B29"/>
    <w:rsid w:val="00576BF5"/>
    <w:rsid w:val="005B023D"/>
    <w:rsid w:val="005D4851"/>
    <w:rsid w:val="005F2A77"/>
    <w:rsid w:val="006624C1"/>
    <w:rsid w:val="006628CE"/>
    <w:rsid w:val="006A6593"/>
    <w:rsid w:val="006D787C"/>
    <w:rsid w:val="00712F11"/>
    <w:rsid w:val="00721B21"/>
    <w:rsid w:val="007250EF"/>
    <w:rsid w:val="0076175E"/>
    <w:rsid w:val="007C331E"/>
    <w:rsid w:val="007F423B"/>
    <w:rsid w:val="0080443F"/>
    <w:rsid w:val="008333D9"/>
    <w:rsid w:val="00833CE4"/>
    <w:rsid w:val="008356E4"/>
    <w:rsid w:val="0088745B"/>
    <w:rsid w:val="008B0BCC"/>
    <w:rsid w:val="008B6033"/>
    <w:rsid w:val="008B6829"/>
    <w:rsid w:val="008F3D28"/>
    <w:rsid w:val="0091412A"/>
    <w:rsid w:val="00946813"/>
    <w:rsid w:val="009711BF"/>
    <w:rsid w:val="00987BD5"/>
    <w:rsid w:val="009A0BF9"/>
    <w:rsid w:val="009C5EE7"/>
    <w:rsid w:val="009E1A2C"/>
    <w:rsid w:val="00A048BA"/>
    <w:rsid w:val="00A42E2C"/>
    <w:rsid w:val="00A55ADC"/>
    <w:rsid w:val="00A7322D"/>
    <w:rsid w:val="00A8635B"/>
    <w:rsid w:val="00A86E3E"/>
    <w:rsid w:val="00A93442"/>
    <w:rsid w:val="00AB2DA8"/>
    <w:rsid w:val="00AB7EB3"/>
    <w:rsid w:val="00AE4C00"/>
    <w:rsid w:val="00B10B52"/>
    <w:rsid w:val="00B471F0"/>
    <w:rsid w:val="00B57D79"/>
    <w:rsid w:val="00B642A6"/>
    <w:rsid w:val="00B93342"/>
    <w:rsid w:val="00C514A7"/>
    <w:rsid w:val="00C629B3"/>
    <w:rsid w:val="00C747EE"/>
    <w:rsid w:val="00D522E9"/>
    <w:rsid w:val="00D7364F"/>
    <w:rsid w:val="00D77532"/>
    <w:rsid w:val="00DB2F88"/>
    <w:rsid w:val="00DB7F76"/>
    <w:rsid w:val="00DD5BE6"/>
    <w:rsid w:val="00DD7979"/>
    <w:rsid w:val="00DE5C67"/>
    <w:rsid w:val="00E26E5D"/>
    <w:rsid w:val="00E34A23"/>
    <w:rsid w:val="00E55933"/>
    <w:rsid w:val="00E610E0"/>
    <w:rsid w:val="00EA3F4A"/>
    <w:rsid w:val="00EA71C0"/>
    <w:rsid w:val="00EC1851"/>
    <w:rsid w:val="00EC1870"/>
    <w:rsid w:val="00EF5F6C"/>
    <w:rsid w:val="00F078EF"/>
    <w:rsid w:val="00F145D8"/>
    <w:rsid w:val="00F4184A"/>
    <w:rsid w:val="00F50006"/>
    <w:rsid w:val="00F8244A"/>
    <w:rsid w:val="00FB04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BCC"/>
    <w:pPr>
      <w:spacing w:after="0" w:line="240" w:lineRule="auto"/>
    </w:pPr>
    <w:rPr>
      <w:rFonts w:ascii="Verdana" w:eastAsia="SimSun" w:hAnsi="Verdana" w:cs="Verdana"/>
      <w:snapToGrid w:val="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B0BCC"/>
    <w:rPr>
      <w:color w:val="0000FF"/>
      <w:u w:val="single"/>
    </w:rPr>
  </w:style>
  <w:style w:type="character" w:customStyle="1" w:styleId="Bodytext">
    <w:name w:val="Body text_"/>
    <w:basedOn w:val="a0"/>
    <w:link w:val="Bodytext1"/>
    <w:uiPriority w:val="99"/>
    <w:locked/>
    <w:rsid w:val="00EA3F4A"/>
    <w:rPr>
      <w:rFonts w:ascii="Times New Roman" w:hAnsi="Times New Roman" w:cs="Times New Roman"/>
      <w:b/>
      <w:bCs/>
      <w:sz w:val="23"/>
      <w:szCs w:val="23"/>
      <w:shd w:val="clear" w:color="auto" w:fill="FFFFFF"/>
    </w:rPr>
  </w:style>
  <w:style w:type="paragraph" w:customStyle="1" w:styleId="Bodytext1">
    <w:name w:val="Body text1"/>
    <w:basedOn w:val="a"/>
    <w:link w:val="Bodytext"/>
    <w:uiPriority w:val="99"/>
    <w:rsid w:val="00EA3F4A"/>
    <w:pPr>
      <w:widowControl w:val="0"/>
      <w:shd w:val="clear" w:color="auto" w:fill="FFFFFF"/>
      <w:spacing w:line="331" w:lineRule="exact"/>
      <w:jc w:val="both"/>
    </w:pPr>
    <w:rPr>
      <w:rFonts w:ascii="Times New Roman" w:eastAsiaTheme="minorHAnsi" w:hAnsi="Times New Roman" w:cs="Times New Roman"/>
      <w:b/>
      <w:bCs/>
      <w:snapToGrid/>
      <w:sz w:val="23"/>
      <w:szCs w:val="23"/>
      <w:lang w:eastAsia="en-US"/>
    </w:rPr>
  </w:style>
  <w:style w:type="character" w:customStyle="1" w:styleId="Bodytext2">
    <w:name w:val="Body text2"/>
    <w:basedOn w:val="Bodytext"/>
    <w:uiPriority w:val="99"/>
    <w:rsid w:val="00EA3F4A"/>
    <w:rPr>
      <w:rFonts w:ascii="Times New Roman" w:hAnsi="Times New Roman" w:cs="Times New Roman"/>
      <w:b/>
      <w:bCs/>
      <w:sz w:val="23"/>
      <w:szCs w:val="23"/>
      <w:u w:val="single"/>
      <w:shd w:val="clear" w:color="auto" w:fill="FFFFFF"/>
    </w:rPr>
  </w:style>
  <w:style w:type="character" w:customStyle="1" w:styleId="BodytextArial">
    <w:name w:val="Body text + Arial"/>
    <w:aliases w:val="11 pt"/>
    <w:basedOn w:val="Bodytext"/>
    <w:uiPriority w:val="99"/>
    <w:rsid w:val="00EA3F4A"/>
    <w:rPr>
      <w:rFonts w:ascii="Arial" w:hAnsi="Arial" w:cs="Arial"/>
      <w:b/>
      <w:bCs/>
      <w:sz w:val="22"/>
      <w:szCs w:val="22"/>
      <w:u w:val="single"/>
      <w:shd w:val="clear" w:color="auto" w:fill="FFFFFF"/>
    </w:rPr>
  </w:style>
  <w:style w:type="paragraph" w:styleId="a3">
    <w:name w:val="List Paragraph"/>
    <w:basedOn w:val="a"/>
    <w:uiPriority w:val="34"/>
    <w:qFormat/>
    <w:rsid w:val="001C2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BCC"/>
    <w:pPr>
      <w:spacing w:after="0" w:line="240" w:lineRule="auto"/>
    </w:pPr>
    <w:rPr>
      <w:rFonts w:ascii="Verdana" w:eastAsia="SimSun" w:hAnsi="Verdana" w:cs="Verdana"/>
      <w:snapToGrid w:val="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B0BCC"/>
    <w:rPr>
      <w:color w:val="0000FF"/>
      <w:u w:val="single"/>
    </w:rPr>
  </w:style>
  <w:style w:type="character" w:customStyle="1" w:styleId="Bodytext">
    <w:name w:val="Body text_"/>
    <w:basedOn w:val="a0"/>
    <w:link w:val="Bodytext1"/>
    <w:uiPriority w:val="99"/>
    <w:locked/>
    <w:rsid w:val="00EA3F4A"/>
    <w:rPr>
      <w:rFonts w:ascii="Times New Roman" w:hAnsi="Times New Roman" w:cs="Times New Roman"/>
      <w:b/>
      <w:bCs/>
      <w:sz w:val="23"/>
      <w:szCs w:val="23"/>
      <w:shd w:val="clear" w:color="auto" w:fill="FFFFFF"/>
    </w:rPr>
  </w:style>
  <w:style w:type="paragraph" w:customStyle="1" w:styleId="Bodytext1">
    <w:name w:val="Body text1"/>
    <w:basedOn w:val="a"/>
    <w:link w:val="Bodytext"/>
    <w:uiPriority w:val="99"/>
    <w:rsid w:val="00EA3F4A"/>
    <w:pPr>
      <w:widowControl w:val="0"/>
      <w:shd w:val="clear" w:color="auto" w:fill="FFFFFF"/>
      <w:spacing w:line="331" w:lineRule="exact"/>
      <w:jc w:val="both"/>
    </w:pPr>
    <w:rPr>
      <w:rFonts w:ascii="Times New Roman" w:eastAsiaTheme="minorHAnsi" w:hAnsi="Times New Roman" w:cs="Times New Roman"/>
      <w:b/>
      <w:bCs/>
      <w:snapToGrid/>
      <w:sz w:val="23"/>
      <w:szCs w:val="23"/>
      <w:lang w:eastAsia="en-US"/>
    </w:rPr>
  </w:style>
  <w:style w:type="character" w:customStyle="1" w:styleId="Bodytext2">
    <w:name w:val="Body text2"/>
    <w:basedOn w:val="Bodytext"/>
    <w:uiPriority w:val="99"/>
    <w:rsid w:val="00EA3F4A"/>
    <w:rPr>
      <w:rFonts w:ascii="Times New Roman" w:hAnsi="Times New Roman" w:cs="Times New Roman"/>
      <w:b/>
      <w:bCs/>
      <w:sz w:val="23"/>
      <w:szCs w:val="23"/>
      <w:u w:val="single"/>
      <w:shd w:val="clear" w:color="auto" w:fill="FFFFFF"/>
    </w:rPr>
  </w:style>
  <w:style w:type="character" w:customStyle="1" w:styleId="BodytextArial">
    <w:name w:val="Body text + Arial"/>
    <w:aliases w:val="11 pt"/>
    <w:basedOn w:val="Bodytext"/>
    <w:uiPriority w:val="99"/>
    <w:rsid w:val="00EA3F4A"/>
    <w:rPr>
      <w:rFonts w:ascii="Arial" w:hAnsi="Arial" w:cs="Arial"/>
      <w:b/>
      <w:bCs/>
      <w:sz w:val="22"/>
      <w:szCs w:val="22"/>
      <w:u w:val="single"/>
      <w:shd w:val="clear" w:color="auto" w:fill="FFFFFF"/>
    </w:rPr>
  </w:style>
  <w:style w:type="paragraph" w:styleId="a3">
    <w:name w:val="List Paragraph"/>
    <w:basedOn w:val="a"/>
    <w:uiPriority w:val="34"/>
    <w:qFormat/>
    <w:rsid w:val="001C26C3"/>
    <w:pPr>
      <w:ind w:left="720"/>
      <w:contextualSpacing/>
    </w:pPr>
  </w:style>
</w:styles>
</file>

<file path=word/webSettings.xml><?xml version="1.0" encoding="utf-8"?>
<w:webSettings xmlns:r="http://schemas.openxmlformats.org/officeDocument/2006/relationships" xmlns:w="http://schemas.openxmlformats.org/wordprocessingml/2006/main">
  <w:divs>
    <w:div w:id="1492067459">
      <w:bodyDiv w:val="1"/>
      <w:marLeft w:val="0"/>
      <w:marRight w:val="0"/>
      <w:marTop w:val="0"/>
      <w:marBottom w:val="0"/>
      <w:divBdr>
        <w:top w:val="none" w:sz="0" w:space="0" w:color="auto"/>
        <w:left w:val="none" w:sz="0" w:space="0" w:color="auto"/>
        <w:bottom w:val="none" w:sz="0" w:space="0" w:color="auto"/>
        <w:right w:val="none" w:sz="0" w:space="0" w:color="auto"/>
      </w:divBdr>
    </w:div>
    <w:div w:id="190973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marxos@kefallonia.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71EEA-4765-4BE9-B1DD-F50D157E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4073</Words>
  <Characters>21995</Characters>
  <Application>Microsoft Office Word</Application>
  <DocSecurity>0</DocSecurity>
  <Lines>183</Lines>
  <Paragraphs>52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alfatech06</dc:creator>
  <cp:lastModifiedBy>pagwnhs</cp:lastModifiedBy>
  <cp:revision>14</cp:revision>
  <cp:lastPrinted>2015-12-02T06:52:00Z</cp:lastPrinted>
  <dcterms:created xsi:type="dcterms:W3CDTF">2015-12-20T08:55:00Z</dcterms:created>
  <dcterms:modified xsi:type="dcterms:W3CDTF">2015-12-21T07:41:00Z</dcterms:modified>
</cp:coreProperties>
</file>