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Layout w:type="fixed"/>
        <w:tblLook w:val="04A0"/>
      </w:tblPr>
      <w:tblGrid>
        <w:gridCol w:w="3866"/>
        <w:gridCol w:w="4556"/>
      </w:tblGrid>
      <w:tr w:rsidR="00F96482" w:rsidTr="00F96482">
        <w:trPr>
          <w:cantSplit/>
          <w:trHeight w:val="1454"/>
        </w:trPr>
        <w:tc>
          <w:tcPr>
            <w:tcW w:w="3866" w:type="dxa"/>
            <w:vMerge w:val="restart"/>
          </w:tcPr>
          <w:p w:rsidR="00F96482" w:rsidRDefault="00F96482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612140" cy="636270"/>
                  <wp:effectExtent l="19050" t="0" r="0" b="0"/>
                  <wp:docPr id="1" name="Εικόνα 1" descr="thireos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ireos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140" cy="636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ΕΛΛΗΝΙΚΗ ΔΗΜΟΚΡΑΤΙΑ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color w:val="000000"/>
              </w:rPr>
              <w:t xml:space="preserve">ΝΟΜΟΣ  ΚΕΦΑΛΛΗΝΙΑΣ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ΔΗΜΟΣ  ΚΕΦΑΛΛΟΝΙΑΣ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Δ/ΝΣΗ ΔΙΟΙ/ΚΩΝ ΥΠΗΡΕΣΙΩΝ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ΤΜΗΜΑ ΔΙΟΙΚ/ΚΗΣ ΜΕΡΙΜΝΑΣ &amp; ΥΠΟΣΤΗΡΙΞΗΣ 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ΠΟΛΙΤΙΚΩΝ ΟΡΓΑΝΩΝ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Πληρ. Βασιλείου Νατάσα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Ταχ. Δ/νση : Πλατεία Βαλλιάνου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28100 ΑΡΓΟΣΤΟΛΙ</w:t>
            </w:r>
          </w:p>
          <w:p w:rsidR="00F96482" w:rsidRDefault="00F96482">
            <w:pPr>
              <w:rPr>
                <w:color w:val="000000"/>
              </w:rPr>
            </w:pPr>
            <w:r>
              <w:rPr>
                <w:color w:val="000000"/>
              </w:rPr>
              <w:t>ΤΗΛ: 2671360 158</w:t>
            </w:r>
          </w:p>
          <w:p w:rsidR="00F96482" w:rsidRDefault="00F96482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@</w:t>
            </w:r>
            <w:r>
              <w:rPr>
                <w:b/>
                <w:color w:val="000000"/>
                <w:lang w:val="en-US"/>
              </w:rPr>
              <w:t>dimsimkef@gmail.com</w:t>
            </w:r>
            <w:r>
              <w:rPr>
                <w:b/>
                <w:color w:val="000000"/>
              </w:rPr>
              <w:t xml:space="preserve">                                                </w:t>
            </w:r>
          </w:p>
          <w:p w:rsidR="00117961" w:rsidRDefault="00117961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>
            <w:pPr>
              <w:rPr>
                <w:color w:val="000000"/>
              </w:rPr>
            </w:pPr>
          </w:p>
          <w:p w:rsidR="00F96482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</w:t>
            </w:r>
            <w:r w:rsidR="00E62C45">
              <w:rPr>
                <w:color w:val="000000"/>
              </w:rPr>
              <w:t xml:space="preserve">   Αργοστόλι: </w:t>
            </w:r>
            <w:r w:rsidR="00D93641">
              <w:rPr>
                <w:color w:val="000000"/>
              </w:rPr>
              <w:t>30</w:t>
            </w:r>
            <w:r w:rsidR="00006706">
              <w:rPr>
                <w:color w:val="000000"/>
              </w:rPr>
              <w:t>/</w:t>
            </w:r>
            <w:r w:rsidR="008B3713">
              <w:rPr>
                <w:color w:val="000000"/>
              </w:rPr>
              <w:t>10</w:t>
            </w:r>
            <w:r w:rsidR="00A12E50">
              <w:rPr>
                <w:color w:val="000000"/>
              </w:rPr>
              <w:t>/201</w:t>
            </w:r>
            <w:r w:rsidR="00A64ED7">
              <w:rPr>
                <w:color w:val="000000"/>
              </w:rPr>
              <w:t>8</w:t>
            </w:r>
            <w:r w:rsidR="00F96482">
              <w:rPr>
                <w:color w:val="000000"/>
              </w:rPr>
              <w:t xml:space="preserve">   </w:t>
            </w:r>
          </w:p>
          <w:p w:rsidR="00F96482" w:rsidRPr="00D93641" w:rsidRDefault="003249E6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                  </w:t>
            </w:r>
            <w:r w:rsidR="00F96482">
              <w:rPr>
                <w:color w:val="000000"/>
              </w:rPr>
              <w:t xml:space="preserve">  Αριθ. Πρωτ: </w:t>
            </w:r>
            <w:r w:rsidR="00EA0E57">
              <w:rPr>
                <w:color w:val="000000"/>
              </w:rPr>
              <w:t>29729</w:t>
            </w:r>
          </w:p>
          <w:p w:rsidR="00EA07F1" w:rsidRPr="00751A69" w:rsidRDefault="00EA07F1">
            <w:pPr>
              <w:rPr>
                <w:b/>
                <w:color w:val="000000"/>
                <w:u w:val="single"/>
              </w:rPr>
            </w:pPr>
          </w:p>
          <w:p w:rsidR="00CB36AE" w:rsidRPr="00751A69" w:rsidRDefault="00CB36AE" w:rsidP="00751A69">
            <w:pPr>
              <w:rPr>
                <w:b/>
                <w:color w:val="000000"/>
                <w:u w:val="single"/>
              </w:rPr>
            </w:pPr>
          </w:p>
        </w:tc>
      </w:tr>
      <w:tr w:rsidR="00F96482" w:rsidTr="00F96482">
        <w:trPr>
          <w:cantSplit/>
          <w:trHeight w:val="2941"/>
        </w:trPr>
        <w:tc>
          <w:tcPr>
            <w:tcW w:w="3866" w:type="dxa"/>
            <w:vMerge/>
            <w:vAlign w:val="center"/>
            <w:hideMark/>
          </w:tcPr>
          <w:p w:rsidR="00F96482" w:rsidRDefault="00F96482">
            <w:pPr>
              <w:rPr>
                <w:b/>
                <w:color w:val="000000"/>
              </w:rPr>
            </w:pPr>
          </w:p>
        </w:tc>
        <w:tc>
          <w:tcPr>
            <w:tcW w:w="4556" w:type="dxa"/>
          </w:tcPr>
          <w:p w:rsidR="00F96482" w:rsidRDefault="00F96482" w:rsidP="00D93641">
            <w:pPr>
              <w:ind w:left="720"/>
              <w:rPr>
                <w:b/>
                <w:color w:val="000000"/>
                <w:u w:val="single"/>
              </w:rPr>
            </w:pPr>
            <w:r>
              <w:rPr>
                <w:b/>
              </w:rPr>
              <w:t xml:space="preserve">                  </w:t>
            </w:r>
          </w:p>
        </w:tc>
      </w:tr>
    </w:tbl>
    <w:p w:rsidR="00EA0E57" w:rsidRPr="00BC2E47" w:rsidRDefault="00EA0E57" w:rsidP="00EA0E57">
      <w:pPr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ΠΙΝΑΚΑΣ ΑΠΟΦΑΣΕΩΝ ΔΗΜΟΤΙΚΟΥ ΣΥΜΒΟΥΛΙΟΥ ΔΗΜΟΥ ΚΕΦΑΛΛΟΝΙΑΣ</w:t>
      </w:r>
    </w:p>
    <w:p w:rsidR="00EA0E57" w:rsidRPr="00BC2E47" w:rsidRDefault="00EA0E57" w:rsidP="00F96482">
      <w:pPr>
        <w:jc w:val="both"/>
        <w:rPr>
          <w:b/>
          <w:color w:val="000000"/>
          <w:sz w:val="28"/>
          <w:szCs w:val="28"/>
          <w:u w:val="single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F96482" w:rsidTr="00777797">
        <w:trPr>
          <w:trHeight w:val="3503"/>
        </w:trPr>
        <w:tc>
          <w:tcPr>
            <w:tcW w:w="9782" w:type="dxa"/>
            <w:vAlign w:val="center"/>
          </w:tcPr>
          <w:p w:rsidR="00884B0B" w:rsidRPr="00D93641" w:rsidRDefault="00F96482">
            <w:pPr>
              <w:tabs>
                <w:tab w:val="left" w:pos="615"/>
              </w:tabs>
              <w:jc w:val="both"/>
              <w:rPr>
                <w:b/>
              </w:rPr>
            </w:pPr>
            <w:r w:rsidRPr="00D859C5">
              <w:t xml:space="preserve">     </w:t>
            </w:r>
            <w:r w:rsidR="001F2FA4">
              <w:rPr>
                <w:b/>
              </w:rPr>
              <w:t>2</w:t>
            </w:r>
            <w:r w:rsidR="001F2FA4" w:rsidRPr="001F2FA4">
              <w:rPr>
                <w:b/>
              </w:rPr>
              <w:t>2</w:t>
            </w:r>
            <w:r w:rsidRPr="00D93641">
              <w:rPr>
                <w:b/>
                <w:vertAlign w:val="superscript"/>
              </w:rPr>
              <w:t>η</w:t>
            </w:r>
            <w:r w:rsidR="00D93641" w:rsidRPr="00D93641">
              <w:rPr>
                <w:b/>
                <w:vertAlign w:val="superscript"/>
              </w:rPr>
              <w:t>ς</w:t>
            </w:r>
            <w:r w:rsidR="00D93641">
              <w:rPr>
                <w:b/>
              </w:rPr>
              <w:t xml:space="preserve"> </w:t>
            </w:r>
            <w:r w:rsidRPr="00D859C5">
              <w:rPr>
                <w:b/>
              </w:rPr>
              <w:t xml:space="preserve"> τακτική</w:t>
            </w:r>
            <w:r w:rsidR="00D93641">
              <w:rPr>
                <w:b/>
              </w:rPr>
              <w:t xml:space="preserve">ς </w:t>
            </w:r>
            <w:r w:rsidRPr="00D859C5">
              <w:rPr>
                <w:b/>
              </w:rPr>
              <w:t xml:space="preserve"> δημόσια</w:t>
            </w:r>
            <w:r w:rsidR="00D93641">
              <w:rPr>
                <w:b/>
              </w:rPr>
              <w:t>ς</w:t>
            </w:r>
            <w:r w:rsidRPr="00D859C5">
              <w:rPr>
                <w:b/>
              </w:rPr>
              <w:t xml:space="preserve"> συνεδρίαση</w:t>
            </w:r>
            <w:r w:rsidR="00D93641">
              <w:rPr>
                <w:b/>
              </w:rPr>
              <w:t>ς</w:t>
            </w:r>
            <w:r w:rsidRPr="00D859C5">
              <w:t xml:space="preserve">  </w:t>
            </w:r>
            <w:r w:rsidR="00D93641" w:rsidRPr="00D93641">
              <w:rPr>
                <w:b/>
              </w:rPr>
              <w:t>που πραγματοποιήθηκε</w:t>
            </w:r>
            <w:r w:rsidR="00D93641">
              <w:t xml:space="preserve"> </w:t>
            </w:r>
            <w:r w:rsidR="00A7430A" w:rsidRPr="00D93641">
              <w:rPr>
                <w:b/>
              </w:rPr>
              <w:t>την</w:t>
            </w:r>
            <w:r w:rsidRPr="00D93641">
              <w:rPr>
                <w:b/>
              </w:rPr>
              <w:t xml:space="preserve">  </w:t>
            </w:r>
            <w:r w:rsidR="000B3910" w:rsidRPr="00D93641">
              <w:rPr>
                <w:b/>
              </w:rPr>
              <w:t>26</w:t>
            </w:r>
            <w:r w:rsidR="008B3713" w:rsidRPr="00D93641">
              <w:rPr>
                <w:b/>
                <w:vertAlign w:val="superscript"/>
              </w:rPr>
              <w:t>η</w:t>
            </w:r>
            <w:r w:rsidR="007F10AC" w:rsidRPr="00D93641">
              <w:rPr>
                <w:b/>
              </w:rPr>
              <w:t xml:space="preserve"> </w:t>
            </w:r>
            <w:r w:rsidR="000606D4" w:rsidRPr="00D93641">
              <w:rPr>
                <w:b/>
              </w:rPr>
              <w:t xml:space="preserve">   Οκτωβρίου</w:t>
            </w:r>
            <w:r w:rsidR="00A7430A" w:rsidRPr="00D93641">
              <w:rPr>
                <w:b/>
              </w:rPr>
              <w:t xml:space="preserve"> </w:t>
            </w:r>
            <w:r w:rsidR="00A12E50" w:rsidRPr="00D93641">
              <w:rPr>
                <w:b/>
              </w:rPr>
              <w:t xml:space="preserve">  2018</w:t>
            </w:r>
            <w:r w:rsidR="00040C33" w:rsidRPr="00D93641">
              <w:rPr>
                <w:b/>
              </w:rPr>
              <w:t xml:space="preserve">   ημέρα  </w:t>
            </w:r>
            <w:r w:rsidR="000B3910" w:rsidRPr="00D93641">
              <w:rPr>
                <w:b/>
              </w:rPr>
              <w:t>Παρασκευή</w:t>
            </w:r>
            <w:r w:rsidR="003B42C5" w:rsidRPr="00D93641">
              <w:rPr>
                <w:b/>
              </w:rPr>
              <w:t xml:space="preserve"> </w:t>
            </w:r>
            <w:r w:rsidR="001F2FA4" w:rsidRPr="00D93641">
              <w:rPr>
                <w:b/>
              </w:rPr>
              <w:t>και  ώρα  20</w:t>
            </w:r>
            <w:r w:rsidR="0059787E" w:rsidRPr="00D93641">
              <w:rPr>
                <w:b/>
              </w:rPr>
              <w:t>:</w:t>
            </w:r>
            <w:r w:rsidR="001F2FA4" w:rsidRPr="00D93641">
              <w:rPr>
                <w:b/>
              </w:rPr>
              <w:t>3</w:t>
            </w:r>
            <w:r w:rsidRPr="00D93641">
              <w:rPr>
                <w:b/>
              </w:rPr>
              <w:t xml:space="preserve">0 </w:t>
            </w:r>
            <w:r w:rsidR="000B3910" w:rsidRPr="00D93641">
              <w:rPr>
                <w:b/>
              </w:rPr>
              <w:t>μ</w:t>
            </w:r>
            <w:r w:rsidR="00A7430A" w:rsidRPr="00D93641">
              <w:rPr>
                <w:b/>
              </w:rPr>
              <w:t xml:space="preserve">.μ </w:t>
            </w:r>
          </w:p>
          <w:p w:rsidR="00B04181" w:rsidRDefault="00B04181" w:rsidP="00AD6D03">
            <w:pPr>
              <w:tabs>
                <w:tab w:val="left" w:pos="615"/>
              </w:tabs>
              <w:jc w:val="both"/>
            </w:pPr>
          </w:p>
          <w:p w:rsidR="008B5E8B" w:rsidRDefault="008B5E8B" w:rsidP="000B3910">
            <w:pPr>
              <w:pStyle w:val="a3"/>
              <w:tabs>
                <w:tab w:val="left" w:pos="615"/>
              </w:tabs>
              <w:jc w:val="both"/>
            </w:pPr>
          </w:p>
          <w:p w:rsidR="001F2FA4" w:rsidRPr="00EA0E57" w:rsidRDefault="00D93641" w:rsidP="00D93641">
            <w:pPr>
              <w:tabs>
                <w:tab w:val="left" w:pos="615"/>
              </w:tabs>
              <w:jc w:val="both"/>
            </w:pPr>
            <w:r>
              <w:rPr>
                <w:b/>
              </w:rPr>
              <w:t xml:space="preserve">315/18 </w:t>
            </w:r>
            <w:r w:rsidR="001F2FA4" w:rsidRPr="00EA0E57">
              <w:t>Έγκριση 5</w:t>
            </w:r>
            <w:r w:rsidR="001F2FA4" w:rsidRPr="00EA0E57">
              <w:rPr>
                <w:vertAlign w:val="superscript"/>
              </w:rPr>
              <w:t>ης</w:t>
            </w:r>
            <w:r w:rsidR="001F2FA4" w:rsidRPr="00EA0E57">
              <w:t xml:space="preserve"> τροποποίησης προϋπολογισμού οικ. έτους 2018 του Ν.Π.Ι.Δ με την επωνυμία «ΚΟΙΝΩΦΕΛΗΣ ΕΠΙΧΕΙΡΗΣΗ ΔΗΜΟΥ ΚΕΦ/ΝΙΑΣ» (ΚΕ.ΔΗ.ΚΕ). </w:t>
            </w:r>
          </w:p>
          <w:p w:rsidR="00DC05DD" w:rsidRDefault="00DC05DD" w:rsidP="0027213D">
            <w:pPr>
              <w:tabs>
                <w:tab w:val="left" w:pos="615"/>
              </w:tabs>
              <w:jc w:val="both"/>
            </w:pPr>
          </w:p>
          <w:p w:rsidR="00EA0E57" w:rsidRPr="00A07231" w:rsidRDefault="00EA0E57" w:rsidP="00EA0E57">
            <w:pPr>
              <w:tabs>
                <w:tab w:val="left" w:pos="615"/>
              </w:tabs>
              <w:jc w:val="center"/>
              <w:rPr>
                <w:b/>
              </w:rPr>
            </w:pPr>
            <w:r w:rsidRPr="004C3DF2">
              <w:rPr>
                <w:b/>
              </w:rPr>
              <w:t xml:space="preserve">Εγκρίνεται </w:t>
            </w:r>
            <w:r>
              <w:rPr>
                <w:b/>
              </w:rPr>
              <w:t>κατά πλειοψηφία</w:t>
            </w:r>
          </w:p>
          <w:p w:rsidR="005C3768" w:rsidRDefault="005C3768" w:rsidP="0027213D">
            <w:pPr>
              <w:tabs>
                <w:tab w:val="left" w:pos="615"/>
              </w:tabs>
              <w:ind w:left="720"/>
              <w:jc w:val="both"/>
            </w:pPr>
          </w:p>
          <w:p w:rsidR="00D93641" w:rsidRDefault="00D93641" w:rsidP="0027213D">
            <w:pPr>
              <w:tabs>
                <w:tab w:val="left" w:pos="615"/>
              </w:tabs>
              <w:ind w:left="720"/>
              <w:jc w:val="both"/>
            </w:pPr>
          </w:p>
          <w:p w:rsidR="00D93641" w:rsidRPr="00D450B0" w:rsidRDefault="00D93641" w:rsidP="0027213D">
            <w:pPr>
              <w:tabs>
                <w:tab w:val="left" w:pos="615"/>
              </w:tabs>
              <w:ind w:left="720"/>
              <w:jc w:val="both"/>
            </w:pPr>
          </w:p>
          <w:p w:rsidR="00F96482" w:rsidRDefault="00FB0A75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  <w:r>
              <w:t xml:space="preserve">                                                             </w:t>
            </w:r>
            <w:r w:rsidR="006431EB" w:rsidRPr="005B216E">
              <w:t xml:space="preserve"> </w:t>
            </w:r>
            <w:r w:rsidR="00F96482" w:rsidRPr="005B216E">
              <w:t xml:space="preserve"> </w:t>
            </w:r>
            <w:r w:rsidR="00220E45">
              <w:t xml:space="preserve">         </w:t>
            </w:r>
            <w:r w:rsidR="00D70A4F">
              <w:t xml:space="preserve">                       </w:t>
            </w:r>
            <w:r w:rsidR="00220E45">
              <w:t xml:space="preserve"> </w:t>
            </w:r>
            <w:r w:rsidR="00F96482" w:rsidRPr="00220E45">
              <w:rPr>
                <w:b/>
              </w:rPr>
              <w:t>Ο  ΠΡΟΕΔΡΟΣ</w:t>
            </w:r>
          </w:p>
          <w:p w:rsidR="005B5418" w:rsidRPr="00255518" w:rsidRDefault="005B5418" w:rsidP="00255518">
            <w:pPr>
              <w:tabs>
                <w:tab w:val="left" w:pos="615"/>
              </w:tabs>
              <w:spacing w:line="276" w:lineRule="auto"/>
              <w:rPr>
                <w:b/>
              </w:rPr>
            </w:pPr>
          </w:p>
          <w:p w:rsidR="00941000" w:rsidRDefault="00F96482" w:rsidP="001416A7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  <w:r w:rsidRPr="00D859C5">
              <w:rPr>
                <w:b/>
              </w:rPr>
              <w:t xml:space="preserve">                                                                   ΣΤΑΥΡΟΣ- ΓΕΡΑΣΙΜΟΣ  ΑΛΥΣΑΝΔΡΑΤΟΣ </w:t>
            </w:r>
          </w:p>
          <w:p w:rsidR="00DC05DD" w:rsidRPr="000B3910" w:rsidRDefault="00DC05DD" w:rsidP="005F0246">
            <w:pPr>
              <w:tabs>
                <w:tab w:val="left" w:pos="615"/>
              </w:tabs>
              <w:spacing w:line="276" w:lineRule="auto"/>
              <w:jc w:val="both"/>
              <w:rPr>
                <w:b/>
              </w:rPr>
            </w:pPr>
          </w:p>
        </w:tc>
      </w:tr>
    </w:tbl>
    <w:p w:rsidR="00941000" w:rsidRDefault="00941000" w:rsidP="001F2FA4">
      <w:pPr>
        <w:rPr>
          <w:b/>
          <w:sz w:val="28"/>
          <w:szCs w:val="28"/>
          <w:u w:val="single"/>
        </w:rPr>
      </w:pPr>
    </w:p>
    <w:p w:rsidR="00FF32CA" w:rsidRPr="001F2FA4" w:rsidRDefault="00FF32CA" w:rsidP="001F2FA4">
      <w:pPr>
        <w:spacing w:after="200" w:line="276" w:lineRule="auto"/>
        <w:jc w:val="both"/>
        <w:rPr>
          <w:sz w:val="28"/>
          <w:szCs w:val="28"/>
        </w:rPr>
      </w:pPr>
    </w:p>
    <w:sectPr w:rsidR="00FF32CA" w:rsidRPr="001F2FA4" w:rsidSect="00FF32CA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EEF" w:rsidRDefault="002C0EEF" w:rsidP="00F96482">
      <w:r>
        <w:separator/>
      </w:r>
    </w:p>
  </w:endnote>
  <w:endnote w:type="continuationSeparator" w:id="1">
    <w:p w:rsidR="002C0EEF" w:rsidRDefault="002C0EEF" w:rsidP="00F964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562313"/>
      <w:docPartObj>
        <w:docPartGallery w:val="Page Numbers (Bottom of Page)"/>
        <w:docPartUnique/>
      </w:docPartObj>
    </w:sdtPr>
    <w:sdtContent>
      <w:p w:rsidR="008B5E8B" w:rsidRDefault="008C6A61">
        <w:pPr>
          <w:pStyle w:val="a6"/>
          <w:jc w:val="center"/>
        </w:pPr>
        <w:fldSimple w:instr=" PAGE   \* MERGEFORMAT ">
          <w:r w:rsidR="00EA0E57">
            <w:rPr>
              <w:noProof/>
            </w:rPr>
            <w:t>1</w:t>
          </w:r>
        </w:fldSimple>
      </w:p>
    </w:sdtContent>
  </w:sdt>
  <w:p w:rsidR="008B5E8B" w:rsidRDefault="008B5E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EEF" w:rsidRDefault="002C0EEF" w:rsidP="00F96482">
      <w:r>
        <w:separator/>
      </w:r>
    </w:p>
  </w:footnote>
  <w:footnote w:type="continuationSeparator" w:id="1">
    <w:p w:rsidR="002C0EEF" w:rsidRDefault="002C0EEF" w:rsidP="00F964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332D5"/>
    <w:multiLevelType w:val="hybridMultilevel"/>
    <w:tmpl w:val="16FABA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92CA6"/>
    <w:multiLevelType w:val="hybridMultilevel"/>
    <w:tmpl w:val="7606633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F62CD"/>
    <w:multiLevelType w:val="hybridMultilevel"/>
    <w:tmpl w:val="9468DBF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BC5FB7"/>
    <w:multiLevelType w:val="hybridMultilevel"/>
    <w:tmpl w:val="3E78F2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0441A"/>
    <w:multiLevelType w:val="hybridMultilevel"/>
    <w:tmpl w:val="10FA9B00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08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8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8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8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8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8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8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5">
    <w:nsid w:val="5959741D"/>
    <w:multiLevelType w:val="hybridMultilevel"/>
    <w:tmpl w:val="7D70A15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337807"/>
    <w:multiLevelType w:val="hybridMultilevel"/>
    <w:tmpl w:val="3D30D7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6482"/>
    <w:rsid w:val="00004D5A"/>
    <w:rsid w:val="00006706"/>
    <w:rsid w:val="00015308"/>
    <w:rsid w:val="0002110E"/>
    <w:rsid w:val="00022B5F"/>
    <w:rsid w:val="00027DB2"/>
    <w:rsid w:val="00037AC3"/>
    <w:rsid w:val="00040C33"/>
    <w:rsid w:val="00044684"/>
    <w:rsid w:val="000606D4"/>
    <w:rsid w:val="000670C9"/>
    <w:rsid w:val="000673BC"/>
    <w:rsid w:val="00074060"/>
    <w:rsid w:val="000774CB"/>
    <w:rsid w:val="00080ABE"/>
    <w:rsid w:val="00081295"/>
    <w:rsid w:val="00081316"/>
    <w:rsid w:val="0008692F"/>
    <w:rsid w:val="000909D2"/>
    <w:rsid w:val="000974A9"/>
    <w:rsid w:val="000A217E"/>
    <w:rsid w:val="000A39BB"/>
    <w:rsid w:val="000A56DC"/>
    <w:rsid w:val="000A5CA7"/>
    <w:rsid w:val="000B1F48"/>
    <w:rsid w:val="000B3910"/>
    <w:rsid w:val="000B5C79"/>
    <w:rsid w:val="000D0E4B"/>
    <w:rsid w:val="000D12FF"/>
    <w:rsid w:val="000D4953"/>
    <w:rsid w:val="000D6A84"/>
    <w:rsid w:val="000E3B68"/>
    <w:rsid w:val="000E48F4"/>
    <w:rsid w:val="000F4331"/>
    <w:rsid w:val="00102386"/>
    <w:rsid w:val="00102FB0"/>
    <w:rsid w:val="00106417"/>
    <w:rsid w:val="001112C8"/>
    <w:rsid w:val="0011413A"/>
    <w:rsid w:val="00117961"/>
    <w:rsid w:val="00124071"/>
    <w:rsid w:val="00124F88"/>
    <w:rsid w:val="00126EBF"/>
    <w:rsid w:val="001329AD"/>
    <w:rsid w:val="001416A7"/>
    <w:rsid w:val="0014214F"/>
    <w:rsid w:val="00142198"/>
    <w:rsid w:val="00153026"/>
    <w:rsid w:val="00155285"/>
    <w:rsid w:val="00164DD4"/>
    <w:rsid w:val="00167F6F"/>
    <w:rsid w:val="0017151C"/>
    <w:rsid w:val="00171AA2"/>
    <w:rsid w:val="001735F5"/>
    <w:rsid w:val="0017415A"/>
    <w:rsid w:val="00181BED"/>
    <w:rsid w:val="00181E1F"/>
    <w:rsid w:val="00181F3E"/>
    <w:rsid w:val="00182177"/>
    <w:rsid w:val="00183D77"/>
    <w:rsid w:val="00184066"/>
    <w:rsid w:val="00190478"/>
    <w:rsid w:val="001913F9"/>
    <w:rsid w:val="0019439B"/>
    <w:rsid w:val="001954A1"/>
    <w:rsid w:val="00195A6F"/>
    <w:rsid w:val="001A0056"/>
    <w:rsid w:val="001A0870"/>
    <w:rsid w:val="001A56B6"/>
    <w:rsid w:val="001A5DAB"/>
    <w:rsid w:val="001A7752"/>
    <w:rsid w:val="001B1023"/>
    <w:rsid w:val="001B5A43"/>
    <w:rsid w:val="001B6E70"/>
    <w:rsid w:val="001C2B80"/>
    <w:rsid w:val="001D014F"/>
    <w:rsid w:val="001D1014"/>
    <w:rsid w:val="001E1091"/>
    <w:rsid w:val="001E2B79"/>
    <w:rsid w:val="001E4BB6"/>
    <w:rsid w:val="001F1C71"/>
    <w:rsid w:val="001F26EA"/>
    <w:rsid w:val="001F2FA4"/>
    <w:rsid w:val="001F4A85"/>
    <w:rsid w:val="00200212"/>
    <w:rsid w:val="0020468E"/>
    <w:rsid w:val="00205113"/>
    <w:rsid w:val="00213D0C"/>
    <w:rsid w:val="0021442D"/>
    <w:rsid w:val="00216B4B"/>
    <w:rsid w:val="0021703D"/>
    <w:rsid w:val="00220E45"/>
    <w:rsid w:val="00221DCD"/>
    <w:rsid w:val="00226621"/>
    <w:rsid w:val="00230ECD"/>
    <w:rsid w:val="00232B71"/>
    <w:rsid w:val="002361F8"/>
    <w:rsid w:val="00241B79"/>
    <w:rsid w:val="00241F3B"/>
    <w:rsid w:val="00245F4D"/>
    <w:rsid w:val="00247064"/>
    <w:rsid w:val="00252282"/>
    <w:rsid w:val="00252B45"/>
    <w:rsid w:val="002530C6"/>
    <w:rsid w:val="00255518"/>
    <w:rsid w:val="00255BDE"/>
    <w:rsid w:val="00262F5C"/>
    <w:rsid w:val="002633DF"/>
    <w:rsid w:val="002705A6"/>
    <w:rsid w:val="0027213D"/>
    <w:rsid w:val="00281A98"/>
    <w:rsid w:val="00285470"/>
    <w:rsid w:val="00285BBE"/>
    <w:rsid w:val="002933FC"/>
    <w:rsid w:val="002959C8"/>
    <w:rsid w:val="002A0977"/>
    <w:rsid w:val="002A1621"/>
    <w:rsid w:val="002A757C"/>
    <w:rsid w:val="002B1029"/>
    <w:rsid w:val="002B3E75"/>
    <w:rsid w:val="002B55E3"/>
    <w:rsid w:val="002B6760"/>
    <w:rsid w:val="002B7B58"/>
    <w:rsid w:val="002C0EEF"/>
    <w:rsid w:val="002C2DD6"/>
    <w:rsid w:val="002D2D15"/>
    <w:rsid w:val="002E00B9"/>
    <w:rsid w:val="002E0558"/>
    <w:rsid w:val="002E4431"/>
    <w:rsid w:val="002E788D"/>
    <w:rsid w:val="002F08DD"/>
    <w:rsid w:val="002F08FB"/>
    <w:rsid w:val="002F0A65"/>
    <w:rsid w:val="002F6168"/>
    <w:rsid w:val="00301C92"/>
    <w:rsid w:val="0030292F"/>
    <w:rsid w:val="003160A7"/>
    <w:rsid w:val="00323DEB"/>
    <w:rsid w:val="003249E6"/>
    <w:rsid w:val="00326635"/>
    <w:rsid w:val="00327B9F"/>
    <w:rsid w:val="00327DAB"/>
    <w:rsid w:val="00337455"/>
    <w:rsid w:val="003447B8"/>
    <w:rsid w:val="00345AF6"/>
    <w:rsid w:val="00357DDD"/>
    <w:rsid w:val="00360377"/>
    <w:rsid w:val="00365E9E"/>
    <w:rsid w:val="003660E7"/>
    <w:rsid w:val="003701A3"/>
    <w:rsid w:val="00371C91"/>
    <w:rsid w:val="003752B2"/>
    <w:rsid w:val="00375DEF"/>
    <w:rsid w:val="003776B3"/>
    <w:rsid w:val="003969AE"/>
    <w:rsid w:val="003A527B"/>
    <w:rsid w:val="003A5B56"/>
    <w:rsid w:val="003A65A8"/>
    <w:rsid w:val="003B2D45"/>
    <w:rsid w:val="003B3006"/>
    <w:rsid w:val="003B42C5"/>
    <w:rsid w:val="003B4CF8"/>
    <w:rsid w:val="003B525D"/>
    <w:rsid w:val="003B702F"/>
    <w:rsid w:val="003B7D0E"/>
    <w:rsid w:val="003C1A46"/>
    <w:rsid w:val="003C4BE4"/>
    <w:rsid w:val="003E2709"/>
    <w:rsid w:val="003F29C7"/>
    <w:rsid w:val="004028DF"/>
    <w:rsid w:val="004033D2"/>
    <w:rsid w:val="00403CAC"/>
    <w:rsid w:val="004141F9"/>
    <w:rsid w:val="004150DF"/>
    <w:rsid w:val="004158F9"/>
    <w:rsid w:val="00417224"/>
    <w:rsid w:val="00436621"/>
    <w:rsid w:val="00441D8A"/>
    <w:rsid w:val="004557BE"/>
    <w:rsid w:val="0046041E"/>
    <w:rsid w:val="00464CCA"/>
    <w:rsid w:val="00477520"/>
    <w:rsid w:val="004775EB"/>
    <w:rsid w:val="0048057D"/>
    <w:rsid w:val="004836AC"/>
    <w:rsid w:val="00492ECE"/>
    <w:rsid w:val="004931EC"/>
    <w:rsid w:val="004A2A89"/>
    <w:rsid w:val="004B2889"/>
    <w:rsid w:val="004B57D5"/>
    <w:rsid w:val="004C0AA4"/>
    <w:rsid w:val="004C1F5E"/>
    <w:rsid w:val="004C3EFE"/>
    <w:rsid w:val="004C4CD7"/>
    <w:rsid w:val="004C58E4"/>
    <w:rsid w:val="004C7614"/>
    <w:rsid w:val="004D1E62"/>
    <w:rsid w:val="004D507D"/>
    <w:rsid w:val="004D6F68"/>
    <w:rsid w:val="004D7436"/>
    <w:rsid w:val="004E4470"/>
    <w:rsid w:val="004E75B6"/>
    <w:rsid w:val="004F15E6"/>
    <w:rsid w:val="004F3607"/>
    <w:rsid w:val="005037F1"/>
    <w:rsid w:val="00505D86"/>
    <w:rsid w:val="00512721"/>
    <w:rsid w:val="00516746"/>
    <w:rsid w:val="00523F7A"/>
    <w:rsid w:val="0054468E"/>
    <w:rsid w:val="005473A8"/>
    <w:rsid w:val="00550936"/>
    <w:rsid w:val="00554974"/>
    <w:rsid w:val="00554DEC"/>
    <w:rsid w:val="0055750C"/>
    <w:rsid w:val="00565513"/>
    <w:rsid w:val="0056649F"/>
    <w:rsid w:val="005730B1"/>
    <w:rsid w:val="00585627"/>
    <w:rsid w:val="00590337"/>
    <w:rsid w:val="00592FAB"/>
    <w:rsid w:val="00593C73"/>
    <w:rsid w:val="0059787E"/>
    <w:rsid w:val="005B216E"/>
    <w:rsid w:val="005B4576"/>
    <w:rsid w:val="005B4F6A"/>
    <w:rsid w:val="005B5418"/>
    <w:rsid w:val="005C3768"/>
    <w:rsid w:val="005C56F7"/>
    <w:rsid w:val="005D1A4A"/>
    <w:rsid w:val="005E1AF5"/>
    <w:rsid w:val="005E6497"/>
    <w:rsid w:val="005F0246"/>
    <w:rsid w:val="005F0D60"/>
    <w:rsid w:val="005F2ACC"/>
    <w:rsid w:val="005F3238"/>
    <w:rsid w:val="005F44FB"/>
    <w:rsid w:val="005F4608"/>
    <w:rsid w:val="006131C1"/>
    <w:rsid w:val="00613B76"/>
    <w:rsid w:val="006206BB"/>
    <w:rsid w:val="006335A2"/>
    <w:rsid w:val="0063373E"/>
    <w:rsid w:val="006431EB"/>
    <w:rsid w:val="00647977"/>
    <w:rsid w:val="00652DA5"/>
    <w:rsid w:val="006631AD"/>
    <w:rsid w:val="00665BEE"/>
    <w:rsid w:val="00692CCE"/>
    <w:rsid w:val="006962DA"/>
    <w:rsid w:val="006A430A"/>
    <w:rsid w:val="006A4D9A"/>
    <w:rsid w:val="006A52C3"/>
    <w:rsid w:val="006B1F9D"/>
    <w:rsid w:val="006B6486"/>
    <w:rsid w:val="006B6B5F"/>
    <w:rsid w:val="006C093E"/>
    <w:rsid w:val="006C28B4"/>
    <w:rsid w:val="006C528D"/>
    <w:rsid w:val="006D22E7"/>
    <w:rsid w:val="006D71BE"/>
    <w:rsid w:val="006D7533"/>
    <w:rsid w:val="006E78B0"/>
    <w:rsid w:val="006F0F98"/>
    <w:rsid w:val="006F28D3"/>
    <w:rsid w:val="006F389E"/>
    <w:rsid w:val="006F48AD"/>
    <w:rsid w:val="006F535F"/>
    <w:rsid w:val="006F7C93"/>
    <w:rsid w:val="007064F4"/>
    <w:rsid w:val="007123D3"/>
    <w:rsid w:val="00717035"/>
    <w:rsid w:val="0072645D"/>
    <w:rsid w:val="00731408"/>
    <w:rsid w:val="00731B25"/>
    <w:rsid w:val="00732E32"/>
    <w:rsid w:val="00735977"/>
    <w:rsid w:val="007360AA"/>
    <w:rsid w:val="007362AB"/>
    <w:rsid w:val="007367A6"/>
    <w:rsid w:val="00743070"/>
    <w:rsid w:val="00745636"/>
    <w:rsid w:val="00751A69"/>
    <w:rsid w:val="007654D5"/>
    <w:rsid w:val="0076628C"/>
    <w:rsid w:val="0077647A"/>
    <w:rsid w:val="00777797"/>
    <w:rsid w:val="00781480"/>
    <w:rsid w:val="00790623"/>
    <w:rsid w:val="00794B3D"/>
    <w:rsid w:val="00795700"/>
    <w:rsid w:val="007B1A35"/>
    <w:rsid w:val="007B766E"/>
    <w:rsid w:val="007C7D1C"/>
    <w:rsid w:val="007D4673"/>
    <w:rsid w:val="007D719A"/>
    <w:rsid w:val="007D722E"/>
    <w:rsid w:val="007E264F"/>
    <w:rsid w:val="007E5F0D"/>
    <w:rsid w:val="007E75EA"/>
    <w:rsid w:val="007E7A14"/>
    <w:rsid w:val="007F10AC"/>
    <w:rsid w:val="007F14AE"/>
    <w:rsid w:val="007F2496"/>
    <w:rsid w:val="008038D9"/>
    <w:rsid w:val="00822475"/>
    <w:rsid w:val="00851779"/>
    <w:rsid w:val="00856104"/>
    <w:rsid w:val="0086480B"/>
    <w:rsid w:val="00867207"/>
    <w:rsid w:val="00867806"/>
    <w:rsid w:val="00883500"/>
    <w:rsid w:val="00884B0B"/>
    <w:rsid w:val="00885DE8"/>
    <w:rsid w:val="0089001D"/>
    <w:rsid w:val="0089372D"/>
    <w:rsid w:val="008969E5"/>
    <w:rsid w:val="008A0295"/>
    <w:rsid w:val="008A32CF"/>
    <w:rsid w:val="008A57EE"/>
    <w:rsid w:val="008A6E25"/>
    <w:rsid w:val="008A7B77"/>
    <w:rsid w:val="008B0091"/>
    <w:rsid w:val="008B3713"/>
    <w:rsid w:val="008B5E8B"/>
    <w:rsid w:val="008C27DD"/>
    <w:rsid w:val="008C2F33"/>
    <w:rsid w:val="008C4101"/>
    <w:rsid w:val="008C6A61"/>
    <w:rsid w:val="008C7054"/>
    <w:rsid w:val="008C7B75"/>
    <w:rsid w:val="008D3379"/>
    <w:rsid w:val="008D4714"/>
    <w:rsid w:val="008D730F"/>
    <w:rsid w:val="008E038D"/>
    <w:rsid w:val="008F59C0"/>
    <w:rsid w:val="008F6D48"/>
    <w:rsid w:val="008F7B8E"/>
    <w:rsid w:val="00902D5A"/>
    <w:rsid w:val="00911B54"/>
    <w:rsid w:val="0092628C"/>
    <w:rsid w:val="00931ECF"/>
    <w:rsid w:val="00935D28"/>
    <w:rsid w:val="009376F2"/>
    <w:rsid w:val="00941000"/>
    <w:rsid w:val="00950522"/>
    <w:rsid w:val="009507C3"/>
    <w:rsid w:val="00953F89"/>
    <w:rsid w:val="00963BEE"/>
    <w:rsid w:val="00963EAC"/>
    <w:rsid w:val="009652AA"/>
    <w:rsid w:val="00965876"/>
    <w:rsid w:val="00965937"/>
    <w:rsid w:val="0096710C"/>
    <w:rsid w:val="00970DE9"/>
    <w:rsid w:val="00977F8F"/>
    <w:rsid w:val="00982264"/>
    <w:rsid w:val="00992C5E"/>
    <w:rsid w:val="00994EEE"/>
    <w:rsid w:val="009A00C4"/>
    <w:rsid w:val="009A4D1F"/>
    <w:rsid w:val="009A6831"/>
    <w:rsid w:val="009B0E64"/>
    <w:rsid w:val="009B4831"/>
    <w:rsid w:val="009B5C36"/>
    <w:rsid w:val="009C4393"/>
    <w:rsid w:val="009D7697"/>
    <w:rsid w:val="009E5E2D"/>
    <w:rsid w:val="009F180E"/>
    <w:rsid w:val="009F45C6"/>
    <w:rsid w:val="009F6127"/>
    <w:rsid w:val="00A12E50"/>
    <w:rsid w:val="00A24092"/>
    <w:rsid w:val="00A253C5"/>
    <w:rsid w:val="00A30FE6"/>
    <w:rsid w:val="00A36F32"/>
    <w:rsid w:val="00A37F5F"/>
    <w:rsid w:val="00A40CE9"/>
    <w:rsid w:val="00A447A1"/>
    <w:rsid w:val="00A44C11"/>
    <w:rsid w:val="00A459B6"/>
    <w:rsid w:val="00A47656"/>
    <w:rsid w:val="00A515C1"/>
    <w:rsid w:val="00A51ECB"/>
    <w:rsid w:val="00A558BD"/>
    <w:rsid w:val="00A6265C"/>
    <w:rsid w:val="00A632E0"/>
    <w:rsid w:val="00A64ED7"/>
    <w:rsid w:val="00A6576C"/>
    <w:rsid w:val="00A704F5"/>
    <w:rsid w:val="00A70C4A"/>
    <w:rsid w:val="00A7430A"/>
    <w:rsid w:val="00A76946"/>
    <w:rsid w:val="00A87577"/>
    <w:rsid w:val="00A93F28"/>
    <w:rsid w:val="00A9681E"/>
    <w:rsid w:val="00AA0DDE"/>
    <w:rsid w:val="00AB3685"/>
    <w:rsid w:val="00AB4B01"/>
    <w:rsid w:val="00AC5F30"/>
    <w:rsid w:val="00AD05D9"/>
    <w:rsid w:val="00AD123C"/>
    <w:rsid w:val="00AD2AC0"/>
    <w:rsid w:val="00AD451B"/>
    <w:rsid w:val="00AD6D03"/>
    <w:rsid w:val="00AE2EEB"/>
    <w:rsid w:val="00AE3E8B"/>
    <w:rsid w:val="00AE7E44"/>
    <w:rsid w:val="00B04181"/>
    <w:rsid w:val="00B06E9E"/>
    <w:rsid w:val="00B077CA"/>
    <w:rsid w:val="00B07AAB"/>
    <w:rsid w:val="00B12E10"/>
    <w:rsid w:val="00B16E4A"/>
    <w:rsid w:val="00B21201"/>
    <w:rsid w:val="00B219C0"/>
    <w:rsid w:val="00B23DB7"/>
    <w:rsid w:val="00B240ED"/>
    <w:rsid w:val="00B242DB"/>
    <w:rsid w:val="00B32E8B"/>
    <w:rsid w:val="00B34E02"/>
    <w:rsid w:val="00B35CD3"/>
    <w:rsid w:val="00B464FC"/>
    <w:rsid w:val="00B50722"/>
    <w:rsid w:val="00B5080C"/>
    <w:rsid w:val="00B52217"/>
    <w:rsid w:val="00B57BC2"/>
    <w:rsid w:val="00B619FC"/>
    <w:rsid w:val="00B67435"/>
    <w:rsid w:val="00B702CA"/>
    <w:rsid w:val="00B76A9A"/>
    <w:rsid w:val="00B76DA5"/>
    <w:rsid w:val="00B83C6C"/>
    <w:rsid w:val="00B95C65"/>
    <w:rsid w:val="00B9669B"/>
    <w:rsid w:val="00BA20EF"/>
    <w:rsid w:val="00BA4A66"/>
    <w:rsid w:val="00BA5BD4"/>
    <w:rsid w:val="00BB6BA3"/>
    <w:rsid w:val="00BC2E47"/>
    <w:rsid w:val="00BD15B8"/>
    <w:rsid w:val="00BD76D5"/>
    <w:rsid w:val="00BE2094"/>
    <w:rsid w:val="00BE6C49"/>
    <w:rsid w:val="00BF460C"/>
    <w:rsid w:val="00BF7CF1"/>
    <w:rsid w:val="00C01DA9"/>
    <w:rsid w:val="00C06951"/>
    <w:rsid w:val="00C10440"/>
    <w:rsid w:val="00C1064B"/>
    <w:rsid w:val="00C161FC"/>
    <w:rsid w:val="00C1765C"/>
    <w:rsid w:val="00C23066"/>
    <w:rsid w:val="00C23AFD"/>
    <w:rsid w:val="00C26EBE"/>
    <w:rsid w:val="00C519AE"/>
    <w:rsid w:val="00C64AEA"/>
    <w:rsid w:val="00C65144"/>
    <w:rsid w:val="00C709D6"/>
    <w:rsid w:val="00C71C70"/>
    <w:rsid w:val="00C766BD"/>
    <w:rsid w:val="00C76786"/>
    <w:rsid w:val="00C82373"/>
    <w:rsid w:val="00C823C3"/>
    <w:rsid w:val="00C87A27"/>
    <w:rsid w:val="00C9460A"/>
    <w:rsid w:val="00C95601"/>
    <w:rsid w:val="00C97BC3"/>
    <w:rsid w:val="00CA4D8F"/>
    <w:rsid w:val="00CA5D24"/>
    <w:rsid w:val="00CB36AE"/>
    <w:rsid w:val="00CB5B64"/>
    <w:rsid w:val="00CC0BD9"/>
    <w:rsid w:val="00CD0E6D"/>
    <w:rsid w:val="00CD249A"/>
    <w:rsid w:val="00CD7332"/>
    <w:rsid w:val="00CE524B"/>
    <w:rsid w:val="00CF08E6"/>
    <w:rsid w:val="00CF371F"/>
    <w:rsid w:val="00D03B71"/>
    <w:rsid w:val="00D07574"/>
    <w:rsid w:val="00D24AF2"/>
    <w:rsid w:val="00D32A58"/>
    <w:rsid w:val="00D3537C"/>
    <w:rsid w:val="00D36D34"/>
    <w:rsid w:val="00D409D0"/>
    <w:rsid w:val="00D41A3D"/>
    <w:rsid w:val="00D450B0"/>
    <w:rsid w:val="00D54867"/>
    <w:rsid w:val="00D55464"/>
    <w:rsid w:val="00D57E0F"/>
    <w:rsid w:val="00D62B9F"/>
    <w:rsid w:val="00D65278"/>
    <w:rsid w:val="00D6560A"/>
    <w:rsid w:val="00D70A4F"/>
    <w:rsid w:val="00D765D5"/>
    <w:rsid w:val="00D817E3"/>
    <w:rsid w:val="00D859C5"/>
    <w:rsid w:val="00D93641"/>
    <w:rsid w:val="00D94959"/>
    <w:rsid w:val="00D95DD9"/>
    <w:rsid w:val="00DA6F8C"/>
    <w:rsid w:val="00DB17E9"/>
    <w:rsid w:val="00DC05DD"/>
    <w:rsid w:val="00DD48DE"/>
    <w:rsid w:val="00DD57E5"/>
    <w:rsid w:val="00DD7167"/>
    <w:rsid w:val="00DE2CF6"/>
    <w:rsid w:val="00DE690E"/>
    <w:rsid w:val="00DE7B12"/>
    <w:rsid w:val="00DF2855"/>
    <w:rsid w:val="00DF4B9A"/>
    <w:rsid w:val="00DF532F"/>
    <w:rsid w:val="00E06D87"/>
    <w:rsid w:val="00E13E2D"/>
    <w:rsid w:val="00E21082"/>
    <w:rsid w:val="00E22DB7"/>
    <w:rsid w:val="00E22E57"/>
    <w:rsid w:val="00E3267C"/>
    <w:rsid w:val="00E44910"/>
    <w:rsid w:val="00E44B4E"/>
    <w:rsid w:val="00E44D23"/>
    <w:rsid w:val="00E46BBD"/>
    <w:rsid w:val="00E470BC"/>
    <w:rsid w:val="00E56262"/>
    <w:rsid w:val="00E60D94"/>
    <w:rsid w:val="00E62C45"/>
    <w:rsid w:val="00E662F0"/>
    <w:rsid w:val="00E675C3"/>
    <w:rsid w:val="00E71F87"/>
    <w:rsid w:val="00E734A8"/>
    <w:rsid w:val="00E74F6C"/>
    <w:rsid w:val="00E84AAA"/>
    <w:rsid w:val="00E85647"/>
    <w:rsid w:val="00E877CE"/>
    <w:rsid w:val="00E912BA"/>
    <w:rsid w:val="00EA07F1"/>
    <w:rsid w:val="00EA0E57"/>
    <w:rsid w:val="00EA3E5C"/>
    <w:rsid w:val="00EA7CC9"/>
    <w:rsid w:val="00EB33E1"/>
    <w:rsid w:val="00EB59D4"/>
    <w:rsid w:val="00EB7A25"/>
    <w:rsid w:val="00EC7937"/>
    <w:rsid w:val="00ED0717"/>
    <w:rsid w:val="00ED0802"/>
    <w:rsid w:val="00ED3A50"/>
    <w:rsid w:val="00EE06C3"/>
    <w:rsid w:val="00EE1447"/>
    <w:rsid w:val="00EE52F8"/>
    <w:rsid w:val="00EF7E37"/>
    <w:rsid w:val="00F12ECB"/>
    <w:rsid w:val="00F13C93"/>
    <w:rsid w:val="00F2517D"/>
    <w:rsid w:val="00F32537"/>
    <w:rsid w:val="00F332F7"/>
    <w:rsid w:val="00F35150"/>
    <w:rsid w:val="00F3582C"/>
    <w:rsid w:val="00F50312"/>
    <w:rsid w:val="00F5189B"/>
    <w:rsid w:val="00F5215B"/>
    <w:rsid w:val="00F53BC9"/>
    <w:rsid w:val="00F54A3C"/>
    <w:rsid w:val="00F652A0"/>
    <w:rsid w:val="00F7343A"/>
    <w:rsid w:val="00F73EF7"/>
    <w:rsid w:val="00F96482"/>
    <w:rsid w:val="00FA408E"/>
    <w:rsid w:val="00FA6E0E"/>
    <w:rsid w:val="00FB0A75"/>
    <w:rsid w:val="00FC1AB3"/>
    <w:rsid w:val="00FC1BF0"/>
    <w:rsid w:val="00FC625F"/>
    <w:rsid w:val="00FD7490"/>
    <w:rsid w:val="00FE145A"/>
    <w:rsid w:val="00FE4BF3"/>
    <w:rsid w:val="00FF32CA"/>
    <w:rsid w:val="00FF6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482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F96482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96482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F96482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6">
    <w:name w:val="footer"/>
    <w:basedOn w:val="a"/>
    <w:link w:val="Char1"/>
    <w:uiPriority w:val="99"/>
    <w:unhideWhenUsed/>
    <w:rsid w:val="00F96482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rsid w:val="00F96482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m4751005294529421237default">
    <w:name w:val="m_4751005294529421237default"/>
    <w:basedOn w:val="a"/>
    <w:rsid w:val="00216B4B"/>
    <w:pPr>
      <w:spacing w:before="100" w:beforeAutospacing="1" w:after="100" w:afterAutospacing="1"/>
    </w:pPr>
  </w:style>
  <w:style w:type="paragraph" w:styleId="a7">
    <w:name w:val="Body Text"/>
    <w:aliases w:val="Text,- TF"/>
    <w:basedOn w:val="a"/>
    <w:link w:val="Char2"/>
    <w:rsid w:val="00867207"/>
    <w:pPr>
      <w:jc w:val="both"/>
    </w:pPr>
    <w:rPr>
      <w:rFonts w:ascii="Tahoma" w:hAnsi="Tahoma"/>
      <w:sz w:val="22"/>
    </w:rPr>
  </w:style>
  <w:style w:type="character" w:customStyle="1" w:styleId="Char2">
    <w:name w:val="Σώμα κειμένου Char"/>
    <w:aliases w:val="Text Char,- TF Char"/>
    <w:basedOn w:val="a0"/>
    <w:link w:val="a7"/>
    <w:rsid w:val="00867207"/>
    <w:rPr>
      <w:rFonts w:ascii="Tahoma" w:eastAsia="Times New Roman" w:hAnsi="Tahoma" w:cs="Times New Roman"/>
      <w:szCs w:val="24"/>
    </w:rPr>
  </w:style>
  <w:style w:type="paragraph" w:styleId="3">
    <w:name w:val="Body Text 3"/>
    <w:basedOn w:val="a"/>
    <w:link w:val="3Char"/>
    <w:rsid w:val="00867207"/>
    <w:pPr>
      <w:jc w:val="center"/>
    </w:pPr>
    <w:rPr>
      <w:rFonts w:ascii="Tahoma" w:hAnsi="Tahoma" w:cs="Tahoma"/>
      <w:b/>
      <w:bCs/>
      <w:sz w:val="28"/>
      <w:lang w:eastAsia="en-US"/>
    </w:rPr>
  </w:style>
  <w:style w:type="character" w:customStyle="1" w:styleId="3Char">
    <w:name w:val="Σώμα κείμενου 3 Char"/>
    <w:basedOn w:val="a0"/>
    <w:link w:val="3"/>
    <w:rsid w:val="00867207"/>
    <w:rPr>
      <w:rFonts w:ascii="Tahoma" w:eastAsia="Times New Roman" w:hAnsi="Tahoma" w:cs="Tahoma"/>
      <w:b/>
      <w:bCs/>
      <w:sz w:val="28"/>
      <w:szCs w:val="24"/>
    </w:rPr>
  </w:style>
  <w:style w:type="paragraph" w:styleId="Web">
    <w:name w:val="Normal (Web)"/>
    <w:basedOn w:val="a"/>
    <w:uiPriority w:val="99"/>
    <w:semiHidden/>
    <w:unhideWhenUsed/>
    <w:rsid w:val="0078148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5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54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33690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7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7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67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64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00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E5B329-63DA-455D-98F7-D7C30A22C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2018-10-22T09:01:00Z</cp:lastPrinted>
  <dcterms:created xsi:type="dcterms:W3CDTF">2018-10-22T12:45:00Z</dcterms:created>
  <dcterms:modified xsi:type="dcterms:W3CDTF">2018-10-30T07:21:00Z</dcterms:modified>
</cp:coreProperties>
</file>