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431BA6">
              <w:rPr>
                <w:color w:val="000000"/>
              </w:rPr>
              <w:t>30</w:t>
            </w:r>
            <w:r w:rsidR="000B1F48">
              <w:rPr>
                <w:color w:val="000000"/>
              </w:rPr>
              <w:t>/4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5E6497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31BA6">
              <w:rPr>
                <w:color w:val="000000"/>
              </w:rPr>
              <w:t xml:space="preserve">  Αριθ. Πρωτ:</w:t>
            </w:r>
            <w:r w:rsidR="00D20276">
              <w:rPr>
                <w:color w:val="000000"/>
              </w:rPr>
              <w:t>11378</w:t>
            </w:r>
          </w:p>
          <w:p w:rsidR="00EA07F1" w:rsidRDefault="00EA07F1">
            <w:pPr>
              <w:rPr>
                <w:color w:val="000000"/>
              </w:rPr>
            </w:pPr>
          </w:p>
          <w:p w:rsidR="00EA07F1" w:rsidRPr="005E6497" w:rsidRDefault="00EA07F1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431BA6">
              <w:rPr>
                <w:b/>
              </w:rPr>
              <w:t>10</w:t>
            </w:r>
            <w:r w:rsidRPr="00D859C5">
              <w:rPr>
                <w:b/>
              </w:rPr>
              <w:t>η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D859C5">
              <w:rPr>
                <w:b/>
                <w:u w:val="single"/>
              </w:rPr>
              <w:t xml:space="preserve">στις   </w:t>
            </w:r>
            <w:r w:rsidR="00AC5D8D" w:rsidRPr="00AC5D8D">
              <w:rPr>
                <w:b/>
                <w:u w:val="single"/>
              </w:rPr>
              <w:t>5</w:t>
            </w:r>
            <w:r w:rsidR="00431BA6">
              <w:rPr>
                <w:b/>
                <w:u w:val="single"/>
              </w:rPr>
              <w:t xml:space="preserve">  </w:t>
            </w:r>
            <w:r w:rsidR="004A6470">
              <w:rPr>
                <w:b/>
                <w:u w:val="single"/>
              </w:rPr>
              <w:t>Μαΐου</w:t>
            </w:r>
            <w:r w:rsidR="00431BA6">
              <w:rPr>
                <w:b/>
                <w:u w:val="single"/>
              </w:rPr>
              <w:t xml:space="preserve"> </w:t>
            </w:r>
            <w:r w:rsidR="00A12E50" w:rsidRPr="00D859C5">
              <w:rPr>
                <w:b/>
                <w:u w:val="single"/>
              </w:rPr>
              <w:t xml:space="preserve"> 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AC5D8D">
              <w:rPr>
                <w:b/>
                <w:u w:val="single"/>
              </w:rPr>
              <w:t>Σάββατο</w:t>
            </w:r>
            <w:r w:rsidR="00040C33" w:rsidRPr="00D859C5">
              <w:rPr>
                <w:b/>
                <w:u w:val="single"/>
              </w:rPr>
              <w:t xml:space="preserve"> </w:t>
            </w:r>
            <w:r w:rsidR="00AC5D8D">
              <w:rPr>
                <w:b/>
                <w:u w:val="single"/>
              </w:rPr>
              <w:t xml:space="preserve"> και  ώρα  11</w:t>
            </w:r>
            <w:r w:rsidR="0059787E">
              <w:rPr>
                <w:b/>
                <w:u w:val="single"/>
              </w:rPr>
              <w:t>:</w:t>
            </w:r>
            <w:r w:rsidR="00AC5D8D">
              <w:rPr>
                <w:b/>
                <w:u w:val="single"/>
              </w:rPr>
              <w:t>3</w:t>
            </w:r>
            <w:r w:rsidRPr="00D859C5">
              <w:rPr>
                <w:b/>
                <w:u w:val="single"/>
              </w:rPr>
              <w:t xml:space="preserve">0  </w:t>
            </w:r>
            <w:r w:rsidR="007044BC">
              <w:t xml:space="preserve">  προκειμένου να συζητηθεί   το παρακάτω  θέμα</w:t>
            </w:r>
            <w:r w:rsidRPr="00D859C5">
              <w:t>:</w:t>
            </w:r>
          </w:p>
          <w:p w:rsidR="00994EEE" w:rsidRPr="005E6497" w:rsidRDefault="00994EEE">
            <w:pPr>
              <w:tabs>
                <w:tab w:val="left" w:pos="615"/>
              </w:tabs>
              <w:jc w:val="both"/>
            </w:pPr>
          </w:p>
          <w:p w:rsidR="00431BA6" w:rsidRPr="00CC3428" w:rsidRDefault="00431BA6" w:rsidP="00994EEE">
            <w:pPr>
              <w:tabs>
                <w:tab w:val="left" w:pos="615"/>
              </w:tabs>
              <w:jc w:val="both"/>
              <w:rPr>
                <w:b/>
              </w:rPr>
            </w:pPr>
            <w:r w:rsidRPr="007044BC">
              <w:rPr>
                <w:b/>
              </w:rPr>
              <w:t>ΘΕΜΑ</w:t>
            </w:r>
            <w:r>
              <w:t xml:space="preserve">: </w:t>
            </w:r>
            <w:r w:rsidRPr="00CC3428">
              <w:rPr>
                <w:b/>
              </w:rPr>
              <w:t>Παρατηρήσεις για το σχέδιο νόμου του Υπουργείου Εσωτερικών με τίτλο: «Μεταρρύθμιση του θεσμικού πλαισίου της Τοπικής Αυτοδιοίκησης [Πρόγραμμα «ΚΛΕΙΣΘΕΝΗΣ Ι»].</w:t>
            </w:r>
          </w:p>
          <w:p w:rsidR="00431BA6" w:rsidRDefault="00431BA6" w:rsidP="00994EEE">
            <w:pPr>
              <w:tabs>
                <w:tab w:val="left" w:pos="615"/>
              </w:tabs>
              <w:jc w:val="both"/>
            </w:pPr>
          </w:p>
          <w:p w:rsidR="00994EEE" w:rsidRDefault="00994EEE" w:rsidP="00994EEE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</w:t>
            </w: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Δ</w:t>
            </w:r>
            <w:r w:rsidR="00431BA6">
              <w:t>ήμαρχος Κεφαλλονιάς κ. Αλέξανδρος Παρίσης</w:t>
            </w:r>
          </w:p>
          <w:p w:rsidR="00994EEE" w:rsidRDefault="00994EEE">
            <w:pPr>
              <w:tabs>
                <w:tab w:val="left" w:pos="615"/>
              </w:tabs>
              <w:jc w:val="both"/>
            </w:pPr>
          </w:p>
          <w:p w:rsidR="00431BA6" w:rsidRDefault="00431BA6">
            <w:pPr>
              <w:tabs>
                <w:tab w:val="left" w:pos="615"/>
              </w:tabs>
              <w:jc w:val="both"/>
            </w:pPr>
          </w:p>
          <w:p w:rsidR="00431BA6" w:rsidRDefault="00431BA6">
            <w:pPr>
              <w:tabs>
                <w:tab w:val="left" w:pos="615"/>
              </w:tabs>
              <w:jc w:val="both"/>
            </w:pPr>
          </w:p>
          <w:p w:rsidR="00431BA6" w:rsidRDefault="00431BA6">
            <w:pPr>
              <w:tabs>
                <w:tab w:val="left" w:pos="615"/>
              </w:tabs>
              <w:jc w:val="both"/>
            </w:pPr>
          </w:p>
          <w:p w:rsidR="00F96482" w:rsidRPr="005B216E" w:rsidRDefault="00F96482" w:rsidP="00BA4A66">
            <w:pPr>
              <w:tabs>
                <w:tab w:val="left" w:pos="615"/>
              </w:tabs>
            </w:pPr>
            <w:r w:rsidRPr="005B216E">
              <w:t xml:space="preserve">                                                </w:t>
            </w:r>
            <w:r w:rsidR="006431EB" w:rsidRPr="005B216E">
              <w:t xml:space="preserve">                           </w:t>
            </w:r>
            <w:r w:rsidR="00BA4A66" w:rsidRPr="005B216E">
              <w:t xml:space="preserve">                 </w:t>
            </w:r>
            <w:r w:rsidR="006431EB" w:rsidRPr="005B216E">
              <w:t xml:space="preserve"> </w:t>
            </w:r>
            <w:r w:rsidRPr="005B216E">
              <w:t xml:space="preserve"> Ο  ΠΡΟΕΔΡΟΣ</w:t>
            </w:r>
          </w:p>
          <w:p w:rsidR="00F96482" w:rsidRDefault="00F96482" w:rsidP="00BD15B8">
            <w:pPr>
              <w:tabs>
                <w:tab w:val="left" w:pos="615"/>
              </w:tabs>
            </w:pPr>
          </w:p>
          <w:p w:rsidR="00431BA6" w:rsidRDefault="00431BA6" w:rsidP="00BD15B8">
            <w:pPr>
              <w:tabs>
                <w:tab w:val="left" w:pos="615"/>
              </w:tabs>
            </w:pPr>
          </w:p>
          <w:p w:rsidR="00431BA6" w:rsidRPr="00D859C5" w:rsidRDefault="00431BA6" w:rsidP="00BD15B8">
            <w:pPr>
              <w:tabs>
                <w:tab w:val="left" w:pos="615"/>
              </w:tabs>
            </w:pPr>
          </w:p>
          <w:p w:rsidR="00F96482" w:rsidRPr="00D859C5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717035" w:rsidRDefault="00717035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431BA6" w:rsidRDefault="00431BA6" w:rsidP="00F96482">
      <w:pPr>
        <w:rPr>
          <w:b/>
          <w:sz w:val="28"/>
          <w:szCs w:val="28"/>
          <w:u w:val="single"/>
        </w:rPr>
      </w:pPr>
    </w:p>
    <w:p w:rsidR="00E13E2D" w:rsidRDefault="00F96482" w:rsidP="00D62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6962DA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EB" w:rsidRDefault="009569EB" w:rsidP="00F96482">
      <w:r>
        <w:separator/>
      </w:r>
    </w:p>
  </w:endnote>
  <w:endnote w:type="continuationSeparator" w:id="1">
    <w:p w:rsidR="009569EB" w:rsidRDefault="009569EB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8D3379" w:rsidRDefault="004B274F">
        <w:pPr>
          <w:pStyle w:val="a6"/>
          <w:jc w:val="center"/>
        </w:pPr>
        <w:fldSimple w:instr=" PAGE   \* MERGEFORMAT ">
          <w:r w:rsidR="004A6470">
            <w:rPr>
              <w:noProof/>
            </w:rPr>
            <w:t>1</w:t>
          </w:r>
        </w:fldSimple>
      </w:p>
    </w:sdtContent>
  </w:sdt>
  <w:p w:rsidR="008D3379" w:rsidRDefault="008D33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EB" w:rsidRDefault="009569EB" w:rsidP="00F96482">
      <w:r>
        <w:separator/>
      </w:r>
    </w:p>
  </w:footnote>
  <w:footnote w:type="continuationSeparator" w:id="1">
    <w:p w:rsidR="009569EB" w:rsidRDefault="009569EB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A4"/>
    <w:multiLevelType w:val="hybridMultilevel"/>
    <w:tmpl w:val="505AE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C05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05E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4439C"/>
    <w:multiLevelType w:val="hybridMultilevel"/>
    <w:tmpl w:val="87C03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2E72"/>
    <w:multiLevelType w:val="hybridMultilevel"/>
    <w:tmpl w:val="A6744F32"/>
    <w:lvl w:ilvl="0" w:tplc="B16C15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1961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2FB7"/>
    <w:multiLevelType w:val="hybridMultilevel"/>
    <w:tmpl w:val="9588E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AC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4D45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5883"/>
    <w:multiLevelType w:val="hybridMultilevel"/>
    <w:tmpl w:val="4E7C4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77E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3484B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853F5"/>
    <w:multiLevelType w:val="hybridMultilevel"/>
    <w:tmpl w:val="9EB29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0341B"/>
    <w:multiLevelType w:val="hybridMultilevel"/>
    <w:tmpl w:val="ECD8A4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0551E"/>
    <w:multiLevelType w:val="hybridMultilevel"/>
    <w:tmpl w:val="45BE0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F120F"/>
    <w:multiLevelType w:val="hybridMultilevel"/>
    <w:tmpl w:val="2C82E7B4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95EF2"/>
    <w:multiLevelType w:val="hybridMultilevel"/>
    <w:tmpl w:val="76226A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1496A"/>
    <w:multiLevelType w:val="hybridMultilevel"/>
    <w:tmpl w:val="C500395A"/>
    <w:lvl w:ilvl="0" w:tplc="9FDE95A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B134D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FD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6283E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CA0"/>
    <w:multiLevelType w:val="hybridMultilevel"/>
    <w:tmpl w:val="97D2F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32C9E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51EE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90732"/>
    <w:multiLevelType w:val="hybridMultilevel"/>
    <w:tmpl w:val="1E168EC0"/>
    <w:lvl w:ilvl="0" w:tplc="61DC95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119F4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E313F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40718"/>
    <w:multiLevelType w:val="hybridMultilevel"/>
    <w:tmpl w:val="E6B8D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A6039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8229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C70C1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D7981"/>
    <w:multiLevelType w:val="hybridMultilevel"/>
    <w:tmpl w:val="357056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A09E3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57F35"/>
    <w:multiLevelType w:val="hybridMultilevel"/>
    <w:tmpl w:val="AC1AD5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3"/>
  </w:num>
  <w:num w:numId="6">
    <w:abstractNumId w:val="19"/>
  </w:num>
  <w:num w:numId="7">
    <w:abstractNumId w:val="5"/>
  </w:num>
  <w:num w:numId="8">
    <w:abstractNumId w:val="37"/>
  </w:num>
  <w:num w:numId="9">
    <w:abstractNumId w:val="32"/>
  </w:num>
  <w:num w:numId="10">
    <w:abstractNumId w:val="21"/>
  </w:num>
  <w:num w:numId="11">
    <w:abstractNumId w:val="36"/>
  </w:num>
  <w:num w:numId="12">
    <w:abstractNumId w:val="33"/>
  </w:num>
  <w:num w:numId="13">
    <w:abstractNumId w:val="26"/>
  </w:num>
  <w:num w:numId="14">
    <w:abstractNumId w:val="8"/>
  </w:num>
  <w:num w:numId="15">
    <w:abstractNumId w:val="10"/>
  </w:num>
  <w:num w:numId="16">
    <w:abstractNumId w:val="20"/>
  </w:num>
  <w:num w:numId="17">
    <w:abstractNumId w:val="9"/>
  </w:num>
  <w:num w:numId="18">
    <w:abstractNumId w:val="27"/>
  </w:num>
  <w:num w:numId="19">
    <w:abstractNumId w:val="1"/>
  </w:num>
  <w:num w:numId="20">
    <w:abstractNumId w:val="0"/>
  </w:num>
  <w:num w:numId="21">
    <w:abstractNumId w:val="7"/>
  </w:num>
  <w:num w:numId="22">
    <w:abstractNumId w:val="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5"/>
  </w:num>
  <w:num w:numId="26">
    <w:abstractNumId w:val="11"/>
  </w:num>
  <w:num w:numId="27">
    <w:abstractNumId w:val="24"/>
  </w:num>
  <w:num w:numId="28">
    <w:abstractNumId w:val="15"/>
  </w:num>
  <w:num w:numId="29">
    <w:abstractNumId w:val="18"/>
  </w:num>
  <w:num w:numId="30">
    <w:abstractNumId w:val="4"/>
  </w:num>
  <w:num w:numId="31">
    <w:abstractNumId w:val="30"/>
  </w:num>
  <w:num w:numId="32">
    <w:abstractNumId w:val="14"/>
  </w:num>
  <w:num w:numId="33">
    <w:abstractNumId w:val="16"/>
  </w:num>
  <w:num w:numId="34">
    <w:abstractNumId w:val="13"/>
  </w:num>
  <w:num w:numId="35">
    <w:abstractNumId w:val="12"/>
  </w:num>
  <w:num w:numId="36">
    <w:abstractNumId w:val="29"/>
  </w:num>
  <w:num w:numId="37">
    <w:abstractNumId w:val="34"/>
  </w:num>
  <w:num w:numId="38">
    <w:abstractNumId w:val="28"/>
  </w:num>
  <w:num w:numId="39">
    <w:abstractNumId w:val="2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15308"/>
    <w:rsid w:val="0002110E"/>
    <w:rsid w:val="00040C33"/>
    <w:rsid w:val="00044684"/>
    <w:rsid w:val="00074060"/>
    <w:rsid w:val="000774CB"/>
    <w:rsid w:val="000909D2"/>
    <w:rsid w:val="000974A9"/>
    <w:rsid w:val="000A56DC"/>
    <w:rsid w:val="000B1F48"/>
    <w:rsid w:val="000D0E4B"/>
    <w:rsid w:val="000D6A84"/>
    <w:rsid w:val="000E3B68"/>
    <w:rsid w:val="000E48F4"/>
    <w:rsid w:val="0011413A"/>
    <w:rsid w:val="00124071"/>
    <w:rsid w:val="00167F6F"/>
    <w:rsid w:val="001735F5"/>
    <w:rsid w:val="00182177"/>
    <w:rsid w:val="00183D77"/>
    <w:rsid w:val="00184066"/>
    <w:rsid w:val="00190478"/>
    <w:rsid w:val="0019439B"/>
    <w:rsid w:val="001954A1"/>
    <w:rsid w:val="00195A6F"/>
    <w:rsid w:val="001A0056"/>
    <w:rsid w:val="001A7752"/>
    <w:rsid w:val="001C2B80"/>
    <w:rsid w:val="001D014F"/>
    <w:rsid w:val="001D1014"/>
    <w:rsid w:val="001E1091"/>
    <w:rsid w:val="001E2B79"/>
    <w:rsid w:val="001F26EA"/>
    <w:rsid w:val="001F4A85"/>
    <w:rsid w:val="0020468E"/>
    <w:rsid w:val="00205113"/>
    <w:rsid w:val="0021442D"/>
    <w:rsid w:val="00216B4B"/>
    <w:rsid w:val="00221DCD"/>
    <w:rsid w:val="00230ECD"/>
    <w:rsid w:val="00247064"/>
    <w:rsid w:val="00252282"/>
    <w:rsid w:val="00255BDE"/>
    <w:rsid w:val="002633DF"/>
    <w:rsid w:val="002705A6"/>
    <w:rsid w:val="0027373B"/>
    <w:rsid w:val="00285470"/>
    <w:rsid w:val="002933FC"/>
    <w:rsid w:val="002959C8"/>
    <w:rsid w:val="002A0977"/>
    <w:rsid w:val="002A1621"/>
    <w:rsid w:val="002A757C"/>
    <w:rsid w:val="002B1029"/>
    <w:rsid w:val="002B6760"/>
    <w:rsid w:val="002B7B58"/>
    <w:rsid w:val="002C2DD6"/>
    <w:rsid w:val="002E00B9"/>
    <w:rsid w:val="002E4431"/>
    <w:rsid w:val="002E788D"/>
    <w:rsid w:val="002F6168"/>
    <w:rsid w:val="00301C92"/>
    <w:rsid w:val="0030292F"/>
    <w:rsid w:val="003160A7"/>
    <w:rsid w:val="003249E6"/>
    <w:rsid w:val="00326635"/>
    <w:rsid w:val="00357DDD"/>
    <w:rsid w:val="00365E9E"/>
    <w:rsid w:val="00375DEF"/>
    <w:rsid w:val="003776B3"/>
    <w:rsid w:val="003969AE"/>
    <w:rsid w:val="003B702F"/>
    <w:rsid w:val="003B7D0E"/>
    <w:rsid w:val="003C4BE4"/>
    <w:rsid w:val="003E2709"/>
    <w:rsid w:val="004028DF"/>
    <w:rsid w:val="00403CAC"/>
    <w:rsid w:val="004141F9"/>
    <w:rsid w:val="00417224"/>
    <w:rsid w:val="00431BA6"/>
    <w:rsid w:val="00441D8A"/>
    <w:rsid w:val="0046041E"/>
    <w:rsid w:val="00464CCA"/>
    <w:rsid w:val="004775EB"/>
    <w:rsid w:val="0048057D"/>
    <w:rsid w:val="004836AC"/>
    <w:rsid w:val="00492ECE"/>
    <w:rsid w:val="004A6470"/>
    <w:rsid w:val="004B274F"/>
    <w:rsid w:val="004C1F5E"/>
    <w:rsid w:val="004C4CD7"/>
    <w:rsid w:val="004C7614"/>
    <w:rsid w:val="004D1E62"/>
    <w:rsid w:val="004D7436"/>
    <w:rsid w:val="005037F1"/>
    <w:rsid w:val="00512721"/>
    <w:rsid w:val="00523F7A"/>
    <w:rsid w:val="00554DEC"/>
    <w:rsid w:val="00590337"/>
    <w:rsid w:val="00593C73"/>
    <w:rsid w:val="0059787E"/>
    <w:rsid w:val="005B216E"/>
    <w:rsid w:val="005E1AF5"/>
    <w:rsid w:val="005E6497"/>
    <w:rsid w:val="005F2ACC"/>
    <w:rsid w:val="005F44FB"/>
    <w:rsid w:val="005F4608"/>
    <w:rsid w:val="006131C1"/>
    <w:rsid w:val="00613B76"/>
    <w:rsid w:val="006431EB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F0F98"/>
    <w:rsid w:val="006F28D3"/>
    <w:rsid w:val="006F48AD"/>
    <w:rsid w:val="007044BC"/>
    <w:rsid w:val="00717035"/>
    <w:rsid w:val="00731408"/>
    <w:rsid w:val="00731B25"/>
    <w:rsid w:val="00732E32"/>
    <w:rsid w:val="007362AB"/>
    <w:rsid w:val="00743070"/>
    <w:rsid w:val="00745636"/>
    <w:rsid w:val="0076628C"/>
    <w:rsid w:val="0077647A"/>
    <w:rsid w:val="00777797"/>
    <w:rsid w:val="00794B3D"/>
    <w:rsid w:val="007B1A35"/>
    <w:rsid w:val="007B766E"/>
    <w:rsid w:val="007C7D1C"/>
    <w:rsid w:val="007E264F"/>
    <w:rsid w:val="007F14AE"/>
    <w:rsid w:val="007F2496"/>
    <w:rsid w:val="00822475"/>
    <w:rsid w:val="00852C54"/>
    <w:rsid w:val="00856104"/>
    <w:rsid w:val="0086480B"/>
    <w:rsid w:val="00867806"/>
    <w:rsid w:val="00884B0B"/>
    <w:rsid w:val="00885DE8"/>
    <w:rsid w:val="0089001D"/>
    <w:rsid w:val="008969E5"/>
    <w:rsid w:val="008A32CF"/>
    <w:rsid w:val="008A7B77"/>
    <w:rsid w:val="008B0091"/>
    <w:rsid w:val="008C27DD"/>
    <w:rsid w:val="008C2F33"/>
    <w:rsid w:val="008C7054"/>
    <w:rsid w:val="008C7B75"/>
    <w:rsid w:val="008D2618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76F2"/>
    <w:rsid w:val="009507C3"/>
    <w:rsid w:val="00953F89"/>
    <w:rsid w:val="009569EB"/>
    <w:rsid w:val="00963BEE"/>
    <w:rsid w:val="00963EAC"/>
    <w:rsid w:val="0096710C"/>
    <w:rsid w:val="00992C5E"/>
    <w:rsid w:val="00994EEE"/>
    <w:rsid w:val="009A6831"/>
    <w:rsid w:val="009B4831"/>
    <w:rsid w:val="009C4393"/>
    <w:rsid w:val="009F45C6"/>
    <w:rsid w:val="00A12E50"/>
    <w:rsid w:val="00A37F5F"/>
    <w:rsid w:val="00A44C11"/>
    <w:rsid w:val="00A47656"/>
    <w:rsid w:val="00A51ECB"/>
    <w:rsid w:val="00A558BD"/>
    <w:rsid w:val="00A6265C"/>
    <w:rsid w:val="00A64ED7"/>
    <w:rsid w:val="00A6576C"/>
    <w:rsid w:val="00A70C4A"/>
    <w:rsid w:val="00A93F28"/>
    <w:rsid w:val="00AA0DDE"/>
    <w:rsid w:val="00AB3685"/>
    <w:rsid w:val="00AB4B01"/>
    <w:rsid w:val="00AC5D8D"/>
    <w:rsid w:val="00AC5F30"/>
    <w:rsid w:val="00AD05D9"/>
    <w:rsid w:val="00AD123C"/>
    <w:rsid w:val="00AE2EEB"/>
    <w:rsid w:val="00AE3E8B"/>
    <w:rsid w:val="00B06E9E"/>
    <w:rsid w:val="00B077CA"/>
    <w:rsid w:val="00B34E02"/>
    <w:rsid w:val="00B50722"/>
    <w:rsid w:val="00B52217"/>
    <w:rsid w:val="00B57BC2"/>
    <w:rsid w:val="00B619FC"/>
    <w:rsid w:val="00B67435"/>
    <w:rsid w:val="00B76A9A"/>
    <w:rsid w:val="00B76DA5"/>
    <w:rsid w:val="00BA4A66"/>
    <w:rsid w:val="00BB6BA3"/>
    <w:rsid w:val="00BD15B8"/>
    <w:rsid w:val="00BD76D5"/>
    <w:rsid w:val="00BE6C49"/>
    <w:rsid w:val="00BF7CF1"/>
    <w:rsid w:val="00C01DA9"/>
    <w:rsid w:val="00C10440"/>
    <w:rsid w:val="00C23066"/>
    <w:rsid w:val="00C26EBE"/>
    <w:rsid w:val="00C519AE"/>
    <w:rsid w:val="00C64AEA"/>
    <w:rsid w:val="00C709D6"/>
    <w:rsid w:val="00C766BD"/>
    <w:rsid w:val="00C95601"/>
    <w:rsid w:val="00C97BC3"/>
    <w:rsid w:val="00CA5D24"/>
    <w:rsid w:val="00CA790A"/>
    <w:rsid w:val="00CC3428"/>
    <w:rsid w:val="00CD7332"/>
    <w:rsid w:val="00CF08E6"/>
    <w:rsid w:val="00D20276"/>
    <w:rsid w:val="00D32A58"/>
    <w:rsid w:val="00D409D0"/>
    <w:rsid w:val="00D41A3D"/>
    <w:rsid w:val="00D457E5"/>
    <w:rsid w:val="00D54867"/>
    <w:rsid w:val="00D62B9F"/>
    <w:rsid w:val="00D6560A"/>
    <w:rsid w:val="00D765D5"/>
    <w:rsid w:val="00D817E3"/>
    <w:rsid w:val="00D859C5"/>
    <w:rsid w:val="00D94959"/>
    <w:rsid w:val="00DA6F8C"/>
    <w:rsid w:val="00DD48DE"/>
    <w:rsid w:val="00DD7167"/>
    <w:rsid w:val="00DE690E"/>
    <w:rsid w:val="00DE7B12"/>
    <w:rsid w:val="00DF2855"/>
    <w:rsid w:val="00E13E2D"/>
    <w:rsid w:val="00E22E57"/>
    <w:rsid w:val="00E44D23"/>
    <w:rsid w:val="00E62C45"/>
    <w:rsid w:val="00E662F0"/>
    <w:rsid w:val="00E675C3"/>
    <w:rsid w:val="00E71F87"/>
    <w:rsid w:val="00E734A8"/>
    <w:rsid w:val="00E912BA"/>
    <w:rsid w:val="00EA07F1"/>
    <w:rsid w:val="00EA3E5C"/>
    <w:rsid w:val="00EC7937"/>
    <w:rsid w:val="00ED0717"/>
    <w:rsid w:val="00ED0802"/>
    <w:rsid w:val="00EE52F8"/>
    <w:rsid w:val="00EF7E37"/>
    <w:rsid w:val="00F32537"/>
    <w:rsid w:val="00F3582C"/>
    <w:rsid w:val="00F50312"/>
    <w:rsid w:val="00F5215B"/>
    <w:rsid w:val="00F53BC9"/>
    <w:rsid w:val="00F7343A"/>
    <w:rsid w:val="00F73EF7"/>
    <w:rsid w:val="00F96482"/>
    <w:rsid w:val="00FA408E"/>
    <w:rsid w:val="00FA6E0E"/>
    <w:rsid w:val="00FC1BF0"/>
    <w:rsid w:val="00FC625F"/>
    <w:rsid w:val="00FD7490"/>
    <w:rsid w:val="00FE1F95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202D-90AB-4DBB-AFEB-286EB16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2018-02-08T13:35:00Z</cp:lastPrinted>
  <dcterms:created xsi:type="dcterms:W3CDTF">2018-03-16T09:05:00Z</dcterms:created>
  <dcterms:modified xsi:type="dcterms:W3CDTF">2018-04-30T11:55:00Z</dcterms:modified>
</cp:coreProperties>
</file>