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8A0295">
              <w:rPr>
                <w:color w:val="000000"/>
              </w:rPr>
              <w:t xml:space="preserve">  20/7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A0295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8A0295">
              <w:rPr>
                <w:color w:val="000000"/>
              </w:rPr>
              <w:t xml:space="preserve">  </w:t>
            </w:r>
            <w:r w:rsidR="00565513">
              <w:rPr>
                <w:color w:val="000000"/>
              </w:rPr>
              <w:t>19383</w:t>
            </w:r>
          </w:p>
          <w:p w:rsidR="00EA07F1" w:rsidRDefault="00EA07F1">
            <w:pPr>
              <w:rPr>
                <w:b/>
                <w:color w:val="000000"/>
                <w:u w:val="single"/>
                <w:lang w:val="en-US"/>
              </w:rPr>
            </w:pPr>
          </w:p>
          <w:p w:rsidR="00CB36AE" w:rsidRPr="00CB36AE" w:rsidRDefault="00CB36AE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lang w:val="en-US"/>
              </w:rPr>
              <w:t>O</w:t>
            </w:r>
            <w:r>
              <w:rPr>
                <w:b/>
                <w:color w:val="000000"/>
                <w:u w:val="single"/>
              </w:rPr>
              <w:t>ΡΘΗ ΕΠΑΝΑΛΗΨΗ</w:t>
            </w:r>
          </w:p>
          <w:p w:rsidR="00CB36AE" w:rsidRPr="00CB36AE" w:rsidRDefault="00CB36AE">
            <w:pPr>
              <w:rPr>
                <w:b/>
                <w:color w:val="000000"/>
                <w:u w:val="single"/>
                <w:lang w:val="en-US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8A0295">
              <w:rPr>
                <w:b/>
              </w:rPr>
              <w:t>16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8A0295">
              <w:rPr>
                <w:b/>
                <w:u w:val="single"/>
              </w:rPr>
              <w:t>25  Ιουλ</w:t>
            </w:r>
            <w:r w:rsidR="00CB5B64">
              <w:rPr>
                <w:b/>
                <w:u w:val="single"/>
              </w:rPr>
              <w:t>ίου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CB5B64">
              <w:rPr>
                <w:b/>
                <w:u w:val="single"/>
              </w:rPr>
              <w:t xml:space="preserve">Τετάρτη 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="0059787E">
              <w:rPr>
                <w:b/>
                <w:u w:val="single"/>
              </w:rPr>
              <w:t>:</w:t>
            </w:r>
            <w:r w:rsidR="00345AF6">
              <w:rPr>
                <w:b/>
                <w:u w:val="single"/>
              </w:rPr>
              <w:t>3</w:t>
            </w:r>
            <w:r w:rsidRPr="00D859C5">
              <w:rPr>
                <w:b/>
                <w:u w:val="single"/>
              </w:rPr>
              <w:t xml:space="preserve">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220E45" w:rsidRDefault="00220E45" w:rsidP="00AD6D03">
            <w:pPr>
              <w:tabs>
                <w:tab w:val="left" w:pos="615"/>
              </w:tabs>
              <w:jc w:val="both"/>
            </w:pPr>
          </w:p>
          <w:p w:rsidR="00867207" w:rsidRDefault="00867207" w:rsidP="00D70A4F">
            <w:pPr>
              <w:tabs>
                <w:tab w:val="left" w:pos="615"/>
              </w:tabs>
              <w:jc w:val="both"/>
            </w:pPr>
          </w:p>
          <w:p w:rsidR="00867207" w:rsidRDefault="002F08DD" w:rsidP="0086720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</w:t>
            </w:r>
            <w:r w:rsidR="00CB36AE">
              <w:t xml:space="preserve"> σχετικά με αίτημα Ομοσπονδίας Καταλυμάτων Κεφαλονιάς και Ιθάκης</w:t>
            </w:r>
            <w:r>
              <w:t xml:space="preserve"> για π</w:t>
            </w:r>
            <w:r w:rsidR="008A0295">
              <w:t xml:space="preserve">αύση οικοδομικών εργασιών </w:t>
            </w:r>
            <w:r w:rsidR="007D719A">
              <w:t>κατά την</w:t>
            </w:r>
            <w:r w:rsidR="008A0295">
              <w:t xml:space="preserve"> θερινή περίοδο</w:t>
            </w:r>
            <w:r w:rsidR="00CB36AE">
              <w:t>.</w:t>
            </w:r>
            <w:r w:rsidR="008A0295">
              <w:t xml:space="preserve"> </w:t>
            </w:r>
          </w:p>
          <w:p w:rsidR="00867207" w:rsidRDefault="00867207" w:rsidP="00867207">
            <w:pPr>
              <w:pStyle w:val="a3"/>
              <w:tabs>
                <w:tab w:val="left" w:pos="615"/>
              </w:tabs>
            </w:pPr>
            <w:r>
              <w:t>ΕΙΣ:</w:t>
            </w:r>
            <w:r w:rsidR="008A0295">
              <w:t xml:space="preserve"> </w:t>
            </w:r>
            <w:r w:rsidR="00CA4D8F">
              <w:t>Πρόεδρος Δ.Σ κ. Σ.-Γ. Αλυσανδράτος</w:t>
            </w:r>
          </w:p>
          <w:p w:rsidR="008A0295" w:rsidRDefault="008A0295" w:rsidP="00867207">
            <w:pPr>
              <w:pStyle w:val="a3"/>
              <w:tabs>
                <w:tab w:val="left" w:pos="615"/>
              </w:tabs>
            </w:pPr>
          </w:p>
          <w:p w:rsidR="00867207" w:rsidRDefault="008A0295" w:rsidP="008A0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Ψήφισμα άρσης του ηλικιακού  κριτηρίου χορήγησης σύνταξης χηρείας, μετά από σχετική τροποποίηση-τροπολογία του άρθρου 12 του ν.4387/2016</w:t>
            </w:r>
          </w:p>
          <w:p w:rsidR="008A0295" w:rsidRDefault="008A0295" w:rsidP="008A0295">
            <w:pPr>
              <w:pStyle w:val="a3"/>
              <w:tabs>
                <w:tab w:val="left" w:pos="615"/>
              </w:tabs>
              <w:jc w:val="both"/>
            </w:pPr>
            <w:r>
              <w:t>ΕΙΣ: Πρόεδρος Δ.Σ κ. Σ.-Γ. Αλυσανδράτος</w:t>
            </w:r>
          </w:p>
          <w:p w:rsidR="008A0295" w:rsidRDefault="008A0295" w:rsidP="008A0295">
            <w:pPr>
              <w:pStyle w:val="a3"/>
              <w:tabs>
                <w:tab w:val="left" w:pos="615"/>
              </w:tabs>
              <w:jc w:val="both"/>
            </w:pPr>
          </w:p>
          <w:p w:rsidR="008A0295" w:rsidRDefault="008A0295" w:rsidP="008A029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 Λήψη απόφασης για κατάθεση αίτησης στο αρμόδιο δικαστήριο για την δικαστική λύση και εκκαθάριση της Εταιρείας Τουρισμού Ιονίων Νήσων-Ε.Τ.Ι.Ν Α.Ε</w:t>
            </w:r>
          </w:p>
          <w:p w:rsidR="008A0295" w:rsidRDefault="008A0295" w:rsidP="008A0295">
            <w:pPr>
              <w:pStyle w:val="a3"/>
              <w:tabs>
                <w:tab w:val="left" w:pos="615"/>
              </w:tabs>
              <w:jc w:val="both"/>
            </w:pPr>
            <w:r>
              <w:t>ΕΙΣ: Δήμαρχος Κεφ/νιάς κ. Α. Παρίσης</w:t>
            </w:r>
          </w:p>
          <w:p w:rsidR="00CA4D8F" w:rsidRDefault="00CA4D8F" w:rsidP="008A0295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C823C3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Συμπλήρωση </w:t>
            </w:r>
            <w:r w:rsidR="00CA4D8F">
              <w:t>της αριθμ. 346/2017 απόφασης του Δημοτικού Συμβουλίου, προκειμένου να συμπεριληφθούν εκ παραδρομής παραληφθέντες δικαιούχοι.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 Δ/νση Διοικητικών Υπηρεσιών</w:t>
            </w:r>
          </w:p>
          <w:p w:rsidR="000D12FF" w:rsidRDefault="000D12FF" w:rsidP="008A0295">
            <w:pPr>
              <w:tabs>
                <w:tab w:val="left" w:pos="615"/>
              </w:tabs>
            </w:pPr>
          </w:p>
          <w:p w:rsidR="00CA4D8F" w:rsidRDefault="007D719A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Ορισμός Διοίκησης Κ</w:t>
            </w:r>
            <w:r w:rsidR="00CA4D8F">
              <w:t>εφαλαίου Αυτοτελούς Διαχείρισης Βασιλογιώργη Μεταξάτου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 Νομική Υπηρεσία Δήμου Κεφ/νιάς</w:t>
            </w:r>
          </w:p>
          <w:p w:rsidR="00CA4D8F" w:rsidRDefault="00CA4D8F" w:rsidP="008A0295">
            <w:pPr>
              <w:tabs>
                <w:tab w:val="left" w:pos="615"/>
              </w:tabs>
            </w:pPr>
          </w:p>
          <w:p w:rsidR="000D12FF" w:rsidRPr="00867207" w:rsidRDefault="000D12FF" w:rsidP="000D12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</w:rPr>
            </w:pPr>
            <w:r w:rsidRPr="00867207">
              <w:rPr>
                <w:rFonts w:ascii="Times New Roman" w:hAnsi="Times New Roman"/>
                <w:bCs/>
                <w:sz w:val="24"/>
              </w:rPr>
              <w:t xml:space="preserve">Έγκριση </w:t>
            </w:r>
            <w:r w:rsidR="008A0295">
              <w:rPr>
                <w:rFonts w:ascii="Times New Roman" w:hAnsi="Times New Roman"/>
                <w:bCs/>
                <w:sz w:val="24"/>
              </w:rPr>
              <w:t>βεβαιώσεων καλής εκτέλεσης και παραλαβής σύμφωνα με τις διατάξεις της παρ. 5 του άρθρου 219 του ν. 4412/2016</w:t>
            </w:r>
          </w:p>
          <w:p w:rsidR="00D70A4F" w:rsidRDefault="000D12FF" w:rsidP="005B5418">
            <w:pPr>
              <w:pStyle w:val="a3"/>
              <w:tabs>
                <w:tab w:val="left" w:pos="615"/>
              </w:tabs>
            </w:pPr>
            <w:r>
              <w:rPr>
                <w:bCs/>
              </w:rPr>
              <w:t>ΕΙΣ:</w:t>
            </w:r>
            <w:r w:rsidRPr="00FD7490">
              <w:t xml:space="preserve"> Α/Δ κ. Σ. Γαρμπή</w:t>
            </w:r>
          </w:p>
          <w:p w:rsidR="00D70A4F" w:rsidRDefault="00D70A4F" w:rsidP="000D12FF">
            <w:pPr>
              <w:tabs>
                <w:tab w:val="left" w:pos="615"/>
              </w:tabs>
              <w:jc w:val="both"/>
            </w:pPr>
          </w:p>
          <w:p w:rsidR="00CA4D8F" w:rsidRDefault="00CA4D8F" w:rsidP="000D12FF">
            <w:pPr>
              <w:tabs>
                <w:tab w:val="left" w:pos="615"/>
              </w:tabs>
              <w:jc w:val="both"/>
            </w:pPr>
          </w:p>
          <w:p w:rsidR="00CA4D8F" w:rsidRDefault="00CA4D8F" w:rsidP="000D12FF">
            <w:pPr>
              <w:tabs>
                <w:tab w:val="left" w:pos="615"/>
              </w:tabs>
              <w:jc w:val="both"/>
            </w:pPr>
          </w:p>
          <w:p w:rsidR="00CA4D8F" w:rsidRPr="00B32E8B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 w:rsidRPr="00B32E8B">
              <w:rPr>
                <w:sz w:val="22"/>
              </w:rPr>
              <w:lastRenderedPageBreak/>
              <w:t xml:space="preserve">Έγκριση </w:t>
            </w:r>
            <w:r>
              <w:rPr>
                <w:sz w:val="22"/>
              </w:rPr>
              <w:t>μελέτης και καθορισμός τρόπου ανάθεσης με τίτλο: «Προμήθεια εξοπλισμού παιδικών χαρών Δημοτικής Ενότητας Σάμης».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CA4D8F" w:rsidRPr="008A0295" w:rsidRDefault="00CA4D8F" w:rsidP="000D12FF">
            <w:pPr>
              <w:tabs>
                <w:tab w:val="left" w:pos="615"/>
              </w:tabs>
              <w:jc w:val="both"/>
            </w:pPr>
          </w:p>
          <w:p w:rsidR="008A0295" w:rsidRDefault="000D12FF" w:rsidP="000D12F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</w:t>
            </w:r>
            <w:r w:rsidR="008A0295">
              <w:t>9</w:t>
            </w:r>
            <w:r w:rsidR="008A0295" w:rsidRPr="008A0295">
              <w:rPr>
                <w:vertAlign w:val="superscript"/>
              </w:rPr>
              <w:t>ης</w:t>
            </w:r>
            <w:r w:rsidR="008A0295">
              <w:t xml:space="preserve"> αναμόρφωσης-τροποποίησης προϋπολογισμού Δήμου Κεφ/νιάς οικ. έτους 2018 (αρ. 219/2018 απόφαση της Οικονομικής Επιτροπής) </w:t>
            </w:r>
          </w:p>
          <w:p w:rsidR="0055750C" w:rsidRDefault="00B32E8B" w:rsidP="00CA4D8F">
            <w:pPr>
              <w:tabs>
                <w:tab w:val="left" w:pos="615"/>
              </w:tabs>
              <w:ind w:left="360"/>
              <w:jc w:val="both"/>
            </w:pPr>
            <w:r>
              <w:t xml:space="preserve">     </w:t>
            </w:r>
            <w:r w:rsidR="000D12FF">
              <w:t>ΕΙΣ:</w:t>
            </w:r>
            <w:r w:rsidR="00D70A4F" w:rsidRPr="00D70A4F">
              <w:t xml:space="preserve"> </w:t>
            </w:r>
            <w:r w:rsidRPr="00FD7490">
              <w:t>Α/Δ κ. Σ. Γαρμπή</w:t>
            </w:r>
          </w:p>
          <w:p w:rsidR="00CA4D8F" w:rsidRDefault="00CA4D8F" w:rsidP="00CA4D8F">
            <w:pPr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Έκθεση αποτελεσμάτων εκτέλεσης προϋπολογισμού Β΄ τριμήνου 2018.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Εκμίσθωση δημοτικών ακινήτων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CA4D8F" w:rsidRDefault="00CA4D8F" w:rsidP="00CA4D8F">
            <w:pPr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επιπλέον αμοιβής Δικηγόρου  Ιωάννη Λυκούδη και διάθεση πίστωσης.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Pr="00B32E8B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rPr>
                <w:sz w:val="22"/>
              </w:rPr>
              <w:t xml:space="preserve">Επέκταση Φωτισμού </w:t>
            </w:r>
            <w:r w:rsidRPr="00B32E8B">
              <w:rPr>
                <w:sz w:val="22"/>
              </w:rPr>
              <w:t xml:space="preserve"> </w:t>
            </w:r>
            <w:r>
              <w:rPr>
                <w:sz w:val="22"/>
              </w:rPr>
              <w:t>Οδών και Πλατειών (Φ.Ο.Π) στην Δ.Ε Πυλάρου (θέση Χαμόλακκος)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Διάθεση πιστώσεων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πρώην Δήμου Ερίσου οικ. έτους 2010 (ορθή επανάληψη)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Pr="00FD7490">
              <w:t>Α/Δ κ. Σ. Γαρμπή</w:t>
            </w:r>
          </w:p>
          <w:p w:rsidR="006F535F" w:rsidRDefault="006F535F" w:rsidP="00CA4D8F">
            <w:pPr>
              <w:pStyle w:val="a3"/>
              <w:tabs>
                <w:tab w:val="left" w:pos="615"/>
              </w:tabs>
              <w:jc w:val="both"/>
            </w:pPr>
          </w:p>
          <w:p w:rsidR="006F535F" w:rsidRDefault="006F535F" w:rsidP="006F535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πρώην Δήμου Ελειού Πρόννων οικ. έτους 2010 (ορθή επανάληψη)</w:t>
            </w:r>
          </w:p>
          <w:p w:rsidR="006F535F" w:rsidRDefault="006F535F" w:rsidP="006F535F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Pr="00FD7490">
              <w:t>Α/Δ κ. Σ. Γαρμπή</w:t>
            </w:r>
          </w:p>
          <w:p w:rsidR="006F535F" w:rsidRDefault="006F535F" w:rsidP="00CA4D8F">
            <w:pPr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απολογισμού πρώην Κοινότητας Ομαλών οικ. έτους 2010 (ορθή επανάληψη).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Pr="00FD7490">
              <w:t>Α/Δ κ. Σ. Γαρμπή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CA4D8F" w:rsidP="00CA4D8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Ίδρυση και λειτουργία σχολών </w:t>
            </w:r>
            <w:r>
              <w:rPr>
                <w:lang w:val="en-US"/>
              </w:rPr>
              <w:t>YACHTING</w:t>
            </w:r>
            <w:r w:rsidRPr="00A36F32">
              <w:t xml:space="preserve"> </w:t>
            </w:r>
            <w:r>
              <w:t>Πλοιάρχων και μηχανικών στην Κεφ/νιά.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</w:pPr>
            <w:r>
              <w:t>ΕΙΣ: Δ. Σ. κ. Γ. Δημητράτος</w:t>
            </w:r>
            <w:r w:rsidRPr="005B216E">
              <w:t xml:space="preserve"> </w:t>
            </w:r>
          </w:p>
          <w:p w:rsidR="002F08DD" w:rsidRDefault="002F08DD" w:rsidP="00CA4D8F">
            <w:pPr>
              <w:tabs>
                <w:tab w:val="left" w:pos="615"/>
              </w:tabs>
              <w:jc w:val="both"/>
            </w:pPr>
          </w:p>
          <w:p w:rsidR="00B32E8B" w:rsidRDefault="00B32E8B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Καθορισμός και οριοθέτηση χώρων άσκησης υπαίθριου και στάσιμου εμπορίου Δήμου Κεφ/νιάς για το έτος 2018,. (αρ. 36/2018 απόφαση της Ε.ΠΟΙ.ΖΩ)</w:t>
            </w:r>
          </w:p>
          <w:p w:rsidR="0055750C" w:rsidRDefault="00D03B71" w:rsidP="0055750C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D95DD9">
              <w:t xml:space="preserve"> </w:t>
            </w:r>
            <w:r w:rsidR="0055750C">
              <w:t>Α/Δ κ. Η. Κουρκουμέλης</w:t>
            </w:r>
          </w:p>
          <w:p w:rsidR="0055750C" w:rsidRDefault="0055750C" w:rsidP="00D03B71">
            <w:pPr>
              <w:pStyle w:val="a3"/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 </w:t>
            </w:r>
            <w:r w:rsidR="0055750C">
              <w:t>2</w:t>
            </w:r>
            <w:r w:rsidR="0055750C">
              <w:rPr>
                <w:vertAlign w:val="superscript"/>
              </w:rPr>
              <w:t xml:space="preserve">ου </w:t>
            </w:r>
            <w:r w:rsidR="0055750C">
              <w:t>Α.Π.Ε του έργου «Πεζοπορική Διαδρομή Αγ. Ν</w:t>
            </w:r>
            <w:r w:rsidR="007D719A">
              <w:t>ικολάου- Πόρου» αναδόχου ΖΑΒΙΤΣ</w:t>
            </w:r>
            <w:r w:rsidR="0055750C">
              <w:t xml:space="preserve">ΑΝΟΣ ΣΠΥΡΙΔΩΝ κ΄ ΣΙΑ Ε.Ε </w:t>
            </w:r>
          </w:p>
          <w:p w:rsidR="005B5418" w:rsidRDefault="00D03B71" w:rsidP="002D2D15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F5189B">
              <w:t xml:space="preserve"> </w:t>
            </w:r>
            <w:r w:rsidR="00CA4D8F">
              <w:t>Δ/νση Τεχνικών Υπηρεσιών</w:t>
            </w:r>
          </w:p>
          <w:p w:rsidR="005B5418" w:rsidRDefault="005B5418" w:rsidP="00255518">
            <w:pPr>
              <w:tabs>
                <w:tab w:val="left" w:pos="615"/>
              </w:tabs>
              <w:jc w:val="both"/>
            </w:pPr>
          </w:p>
          <w:p w:rsidR="0055750C" w:rsidRDefault="0055750C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 επικύρωσης θέσης ανδριάντα Γερασίμου Αρσένη</w:t>
            </w:r>
          </w:p>
          <w:p w:rsidR="00B242DB" w:rsidRDefault="0055750C" w:rsidP="00B242DB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B242DB">
              <w:t xml:space="preserve"> Α/Δ κ. Η. Κουρκουμέλης</w:t>
            </w:r>
          </w:p>
          <w:p w:rsidR="007D719A" w:rsidRDefault="007D719A" w:rsidP="0055750C">
            <w:pPr>
              <w:tabs>
                <w:tab w:val="left" w:pos="615"/>
              </w:tabs>
              <w:jc w:val="both"/>
            </w:pPr>
          </w:p>
          <w:p w:rsidR="0055750C" w:rsidRDefault="00D3537C" w:rsidP="005B541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</w:t>
            </w:r>
            <w:r w:rsidR="0055750C">
              <w:t>διάθεσης τμήματος κοινόχρηστου χώρου επί της πλατείας Τ.Κ Χαβδάτων για ανάπτυξη τραπεζοκαθισμάτων (αρ.39/2018 απόφαση της  Ε.ΠΟΙ.ΖΩ)</w:t>
            </w:r>
          </w:p>
          <w:p w:rsidR="007D719A" w:rsidRDefault="005B5418" w:rsidP="006F535F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="0055750C">
              <w:t>Α/Δ κ. Η. Κουρκουμέλης</w:t>
            </w:r>
          </w:p>
          <w:p w:rsidR="006F535F" w:rsidRDefault="006F535F" w:rsidP="006F535F">
            <w:pPr>
              <w:pStyle w:val="a3"/>
              <w:tabs>
                <w:tab w:val="left" w:pos="615"/>
              </w:tabs>
              <w:jc w:val="both"/>
            </w:pPr>
          </w:p>
          <w:p w:rsidR="00D450B0" w:rsidRDefault="00D70A4F" w:rsidP="0055750C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lastRenderedPageBreak/>
              <w:t xml:space="preserve"> </w:t>
            </w:r>
            <w:r w:rsidR="003B4CF8">
              <w:t>Έγκριση παραχώρησης χρήσης χώρου επί της οδού Ριζοσπαστών στην Επιτροπή αλληλεγγύης για πολιτικούς κρατούμενους στην Τουρκία. (αρ. 38/2018 απόφαση της Ε.ΠΟΙ.ΖΩ)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B242DB">
              <w:t xml:space="preserve"> Α/Δ κ. Η. Κουρκουμέλης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3B4CF8" w:rsidP="003B4CF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41/2018 απόφαση της Ε.ΠΟΙ.ΖΩ σχετικά με πλακόστρωση τμήματος πεζοδρομίου στην οδό Λορεντζάτου κ΄ Περιστιανού 1 στις Λαϊκές Κατοικίες Αργοστολίου.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B242DB">
              <w:t xml:space="preserve"> Α/Δ κ. Η. Κουρκουμέλης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3B4CF8" w:rsidP="003B4CF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43/2018 απόφασης της Ε.ΠΟΙ.ΖΩ σχετικά με κοπή πεύκων στην Τοπική Κοινότητα Φάρσων.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  <w:r>
              <w:t>ΕΙΣ:Α/Δ κ. Η. Κουρκουμέλης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3B4CF8" w:rsidP="003B4CF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της αριθμ. 37/2018 απόφασης της Ε.ΠΟΙ.ΖΩ σχετικά με την φιλοξενία του </w:t>
            </w:r>
            <w:r>
              <w:rPr>
                <w:lang w:val="en-US"/>
              </w:rPr>
              <w:t>Bazaar</w:t>
            </w:r>
            <w:r w:rsidRPr="003B4CF8">
              <w:t xml:space="preserve"> </w:t>
            </w:r>
            <w:r>
              <w:t>του «Χαμόγελου του Παιδιού» στην κεντρική πλατεία Αργοστολίου από 10 έως 13/8/2018.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  <w:r>
              <w:t>ΕΙΣ:Α/Δ κ. Η. Κουρκουμέλης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3B4CF8" w:rsidP="003B4CF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2</w:t>
            </w:r>
            <w:r w:rsidRPr="003B4CF8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2018 Δ.Σ Δημοτικού Λιμενικού Ταμείου Κεφ/νιάς και Ιθάκης.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  <w:r>
              <w:t>ΕΙΣ: Πρόεδρος Λιμενικού Ταμείου κ. Α. Μοσχονάς</w:t>
            </w:r>
          </w:p>
          <w:p w:rsidR="00B242DB" w:rsidRDefault="00B242DB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B23DB7" w:rsidP="00B23DB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Αντικατάσταση μελών Δ.Σ του  Διαδημοτικού Ν.Π.Δ.Δ με την επωνυμία «Δημοτικό Λιμενικό Ταμείο Κεφ/νιάς κ΄ Ιθάκης».</w:t>
            </w: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  <w:r>
              <w:t>ΕΙΣ: Πρόεδρος Λιμενικού Ταμείου κ. Α. Μοσχονάς</w:t>
            </w: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B23DB7" w:rsidRDefault="00B23DB7" w:rsidP="00B23DB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 για έγκριση χορήγησης άδεια</w:t>
            </w:r>
            <w:r w:rsidR="007D719A">
              <w:t>ς</w:t>
            </w:r>
            <w:r>
              <w:t xml:space="preserve"> λειτουργίας καταστήματος ενοικιάσεως μοτοποδηλάτων-ποδηλάτων του Ροσολύμου Ανδρέα του Γερασίμου</w:t>
            </w: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B242DB">
              <w:t>Α/Δ κ. Σ. Ματιάτος</w:t>
            </w: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B23DB7" w:rsidRPr="00142198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3B4CF8" w:rsidRPr="00D450B0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7D719A" w:rsidRDefault="007D719A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6F535F" w:rsidRDefault="006F535F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6F535F" w:rsidRPr="00D859C5" w:rsidRDefault="006F535F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004D5A" w:rsidRDefault="00004D5A" w:rsidP="00D62B9F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5D" w:rsidRDefault="003B525D" w:rsidP="00F96482">
      <w:r>
        <w:separator/>
      </w:r>
    </w:p>
  </w:endnote>
  <w:endnote w:type="continuationSeparator" w:id="1">
    <w:p w:rsidR="003B525D" w:rsidRDefault="003B525D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3B4CF8" w:rsidRDefault="0021703D">
        <w:pPr>
          <w:pStyle w:val="a6"/>
          <w:jc w:val="center"/>
        </w:pPr>
        <w:fldSimple w:instr=" PAGE   \* MERGEFORMAT ">
          <w:r w:rsidR="00CB36AE">
            <w:rPr>
              <w:noProof/>
            </w:rPr>
            <w:t>1</w:t>
          </w:r>
        </w:fldSimple>
      </w:p>
    </w:sdtContent>
  </w:sdt>
  <w:p w:rsidR="003B4CF8" w:rsidRDefault="003B4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5D" w:rsidRDefault="003B525D" w:rsidP="00F96482">
      <w:r>
        <w:separator/>
      </w:r>
    </w:p>
  </w:footnote>
  <w:footnote w:type="continuationSeparator" w:id="1">
    <w:p w:rsidR="003B525D" w:rsidRDefault="003B525D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40C33"/>
    <w:rsid w:val="00044684"/>
    <w:rsid w:val="000673BC"/>
    <w:rsid w:val="00074060"/>
    <w:rsid w:val="000774CB"/>
    <w:rsid w:val="00081295"/>
    <w:rsid w:val="000909D2"/>
    <w:rsid w:val="000974A9"/>
    <w:rsid w:val="000A56DC"/>
    <w:rsid w:val="000A5CA7"/>
    <w:rsid w:val="000B1F48"/>
    <w:rsid w:val="000D0E4B"/>
    <w:rsid w:val="000D12FF"/>
    <w:rsid w:val="000D6A84"/>
    <w:rsid w:val="000E3B68"/>
    <w:rsid w:val="000E48F4"/>
    <w:rsid w:val="000F4331"/>
    <w:rsid w:val="00102386"/>
    <w:rsid w:val="0011413A"/>
    <w:rsid w:val="00124071"/>
    <w:rsid w:val="001329AD"/>
    <w:rsid w:val="0014214F"/>
    <w:rsid w:val="00142198"/>
    <w:rsid w:val="00153026"/>
    <w:rsid w:val="00164DD4"/>
    <w:rsid w:val="00167F6F"/>
    <w:rsid w:val="001735F5"/>
    <w:rsid w:val="00181E1F"/>
    <w:rsid w:val="00182177"/>
    <w:rsid w:val="00183D77"/>
    <w:rsid w:val="00184066"/>
    <w:rsid w:val="00190478"/>
    <w:rsid w:val="0019439B"/>
    <w:rsid w:val="001954A1"/>
    <w:rsid w:val="00195A6F"/>
    <w:rsid w:val="001A0056"/>
    <w:rsid w:val="001A56B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1703D"/>
    <w:rsid w:val="00220E45"/>
    <w:rsid w:val="00221DCD"/>
    <w:rsid w:val="00230ECD"/>
    <w:rsid w:val="00232B71"/>
    <w:rsid w:val="00245F4D"/>
    <w:rsid w:val="00247064"/>
    <w:rsid w:val="00252282"/>
    <w:rsid w:val="00255518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DD"/>
    <w:rsid w:val="002F08FB"/>
    <w:rsid w:val="002F6168"/>
    <w:rsid w:val="00301C92"/>
    <w:rsid w:val="0030292F"/>
    <w:rsid w:val="003160A7"/>
    <w:rsid w:val="003249E6"/>
    <w:rsid w:val="00326635"/>
    <w:rsid w:val="00327B9F"/>
    <w:rsid w:val="00345AF6"/>
    <w:rsid w:val="00357DDD"/>
    <w:rsid w:val="00365E9E"/>
    <w:rsid w:val="00375DEF"/>
    <w:rsid w:val="003776B3"/>
    <w:rsid w:val="003969AE"/>
    <w:rsid w:val="003A527B"/>
    <w:rsid w:val="003A5B56"/>
    <w:rsid w:val="003B2D45"/>
    <w:rsid w:val="003B4CF8"/>
    <w:rsid w:val="003B525D"/>
    <w:rsid w:val="003B702F"/>
    <w:rsid w:val="003B7D0E"/>
    <w:rsid w:val="003C1A46"/>
    <w:rsid w:val="003C4BE4"/>
    <w:rsid w:val="003E2709"/>
    <w:rsid w:val="004028DF"/>
    <w:rsid w:val="00403CAC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A2A89"/>
    <w:rsid w:val="004B2889"/>
    <w:rsid w:val="004C0AA4"/>
    <w:rsid w:val="004C1F5E"/>
    <w:rsid w:val="004C4CD7"/>
    <w:rsid w:val="004C7614"/>
    <w:rsid w:val="004D1E62"/>
    <w:rsid w:val="004D507D"/>
    <w:rsid w:val="004D6F68"/>
    <w:rsid w:val="004D7436"/>
    <w:rsid w:val="004F15E6"/>
    <w:rsid w:val="005037F1"/>
    <w:rsid w:val="00505D86"/>
    <w:rsid w:val="00512721"/>
    <w:rsid w:val="00523F7A"/>
    <w:rsid w:val="00554DEC"/>
    <w:rsid w:val="0055750C"/>
    <w:rsid w:val="00565513"/>
    <w:rsid w:val="0056649F"/>
    <w:rsid w:val="00590337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6131C1"/>
    <w:rsid w:val="00613B76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D71BE"/>
    <w:rsid w:val="006E78B0"/>
    <w:rsid w:val="006F0F98"/>
    <w:rsid w:val="006F28D3"/>
    <w:rsid w:val="006F389E"/>
    <w:rsid w:val="006F48AD"/>
    <w:rsid w:val="006F535F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D719A"/>
    <w:rsid w:val="007E264F"/>
    <w:rsid w:val="007E5F0D"/>
    <w:rsid w:val="007F14AE"/>
    <w:rsid w:val="007F2496"/>
    <w:rsid w:val="00822475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52AA"/>
    <w:rsid w:val="0096710C"/>
    <w:rsid w:val="00970DE9"/>
    <w:rsid w:val="00992C5E"/>
    <w:rsid w:val="00994EEE"/>
    <w:rsid w:val="009A6831"/>
    <w:rsid w:val="009B4831"/>
    <w:rsid w:val="009C4393"/>
    <w:rsid w:val="009F180E"/>
    <w:rsid w:val="009F45C6"/>
    <w:rsid w:val="00A12E50"/>
    <w:rsid w:val="00A30FE6"/>
    <w:rsid w:val="00A36F32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6946"/>
    <w:rsid w:val="00A93F28"/>
    <w:rsid w:val="00A9681E"/>
    <w:rsid w:val="00AA0DDE"/>
    <w:rsid w:val="00AB3685"/>
    <w:rsid w:val="00AB4B01"/>
    <w:rsid w:val="00AC5F30"/>
    <w:rsid w:val="00AD05D9"/>
    <w:rsid w:val="00AD123C"/>
    <w:rsid w:val="00AD6D03"/>
    <w:rsid w:val="00AE2EEB"/>
    <w:rsid w:val="00AE3E8B"/>
    <w:rsid w:val="00AE7E44"/>
    <w:rsid w:val="00B06E9E"/>
    <w:rsid w:val="00B077CA"/>
    <w:rsid w:val="00B16E4A"/>
    <w:rsid w:val="00B21201"/>
    <w:rsid w:val="00B23DB7"/>
    <w:rsid w:val="00B242DB"/>
    <w:rsid w:val="00B32E8B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3AFD"/>
    <w:rsid w:val="00C26EBE"/>
    <w:rsid w:val="00C519AE"/>
    <w:rsid w:val="00C64AEA"/>
    <w:rsid w:val="00C709D6"/>
    <w:rsid w:val="00C766BD"/>
    <w:rsid w:val="00C76786"/>
    <w:rsid w:val="00C823C3"/>
    <w:rsid w:val="00C95601"/>
    <w:rsid w:val="00C97BC3"/>
    <w:rsid w:val="00CA4D8F"/>
    <w:rsid w:val="00CA5D24"/>
    <w:rsid w:val="00CB36AE"/>
    <w:rsid w:val="00CB5B64"/>
    <w:rsid w:val="00CC0BD9"/>
    <w:rsid w:val="00CD7332"/>
    <w:rsid w:val="00CE524B"/>
    <w:rsid w:val="00CF08E6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817E3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0D94"/>
    <w:rsid w:val="00E62C45"/>
    <w:rsid w:val="00E662F0"/>
    <w:rsid w:val="00E675C3"/>
    <w:rsid w:val="00E71F87"/>
    <w:rsid w:val="00E734A8"/>
    <w:rsid w:val="00E85647"/>
    <w:rsid w:val="00E912BA"/>
    <w:rsid w:val="00EA07F1"/>
    <w:rsid w:val="00EA3E5C"/>
    <w:rsid w:val="00EB33E1"/>
    <w:rsid w:val="00EB59D4"/>
    <w:rsid w:val="00EC7937"/>
    <w:rsid w:val="00ED0717"/>
    <w:rsid w:val="00ED0802"/>
    <w:rsid w:val="00EE1447"/>
    <w:rsid w:val="00EE52F8"/>
    <w:rsid w:val="00EF7E37"/>
    <w:rsid w:val="00F12ECB"/>
    <w:rsid w:val="00F13C93"/>
    <w:rsid w:val="00F32537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2018-06-22T12:46:00Z</cp:lastPrinted>
  <dcterms:created xsi:type="dcterms:W3CDTF">2018-03-16T09:05:00Z</dcterms:created>
  <dcterms:modified xsi:type="dcterms:W3CDTF">2018-07-20T16:13:00Z</dcterms:modified>
</cp:coreProperties>
</file>