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F96482" w:rsidRDefault="00F96482">
            <w:pPr>
              <w:rPr>
                <w:b/>
                <w:color w:val="000000"/>
              </w:rPr>
            </w:pPr>
          </w:p>
          <w:p w:rsidR="002E788D" w:rsidRDefault="002E788D">
            <w:pPr>
              <w:rPr>
                <w:b/>
                <w:color w:val="000000"/>
              </w:rPr>
            </w:pPr>
          </w:p>
          <w:p w:rsidR="002E788D" w:rsidRDefault="002E788D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5037F1">
              <w:rPr>
                <w:color w:val="000000"/>
              </w:rPr>
              <w:t xml:space="preserve">   Αργοστόλι: 16/3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5037F1">
              <w:rPr>
                <w:color w:val="000000"/>
              </w:rPr>
              <w:t>7405</w:t>
            </w:r>
          </w:p>
          <w:p w:rsidR="00EA07F1" w:rsidRDefault="00EA07F1">
            <w:pPr>
              <w:rPr>
                <w:color w:val="000000"/>
              </w:rPr>
            </w:pPr>
          </w:p>
          <w:p w:rsidR="00EA07F1" w:rsidRPr="00EA07F1" w:rsidRDefault="00EA07F1">
            <w:pPr>
              <w:rPr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F96482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F96482" w:rsidRDefault="00F96482" w:rsidP="00F96482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F96482" w:rsidTr="00ED0802">
        <w:trPr>
          <w:trHeight w:val="3503"/>
        </w:trPr>
        <w:tc>
          <w:tcPr>
            <w:tcW w:w="9645" w:type="dxa"/>
            <w:vAlign w:val="center"/>
          </w:tcPr>
          <w:p w:rsidR="00884B0B" w:rsidRPr="00D859C5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Παρακαλείσθε όπως προσέλθετε στην </w:t>
            </w:r>
            <w:r w:rsidR="005037F1">
              <w:rPr>
                <w:b/>
              </w:rPr>
              <w:t>7</w:t>
            </w:r>
            <w:r w:rsidRPr="00D859C5">
              <w:rPr>
                <w:b/>
              </w:rPr>
              <w:t>η τακτική δημόσια συνεδρίαση</w:t>
            </w:r>
            <w:r w:rsidRPr="00D859C5">
              <w:t xml:space="preserve"> 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Pr="00D859C5">
              <w:rPr>
                <w:b/>
                <w:u w:val="single"/>
              </w:rPr>
              <w:t xml:space="preserve">στις   </w:t>
            </w:r>
            <w:r w:rsidR="005037F1">
              <w:rPr>
                <w:b/>
                <w:u w:val="single"/>
              </w:rPr>
              <w:t>21 Μαρτ</w:t>
            </w:r>
            <w:r w:rsidR="00E22E57" w:rsidRPr="00D859C5">
              <w:rPr>
                <w:b/>
                <w:u w:val="single"/>
              </w:rPr>
              <w:t>ίου</w:t>
            </w:r>
            <w:r w:rsidR="00A12E50" w:rsidRPr="00D859C5">
              <w:rPr>
                <w:b/>
                <w:u w:val="single"/>
              </w:rPr>
              <w:t xml:space="preserve">   2018</w:t>
            </w:r>
            <w:r w:rsidR="00040C33" w:rsidRPr="00D859C5">
              <w:rPr>
                <w:b/>
                <w:u w:val="single"/>
              </w:rPr>
              <w:t xml:space="preserve">   ημέρα  </w:t>
            </w:r>
            <w:r w:rsidR="0092628C" w:rsidRPr="00D859C5">
              <w:rPr>
                <w:b/>
                <w:u w:val="single"/>
              </w:rPr>
              <w:t>Τετάρτη</w:t>
            </w:r>
            <w:r w:rsidR="00040C33" w:rsidRPr="00D859C5">
              <w:rPr>
                <w:b/>
                <w:u w:val="single"/>
              </w:rPr>
              <w:t xml:space="preserve"> </w:t>
            </w:r>
            <w:r w:rsidR="00DA6F8C" w:rsidRPr="00D859C5">
              <w:rPr>
                <w:b/>
                <w:u w:val="single"/>
              </w:rPr>
              <w:t xml:space="preserve"> και  ώρα  18</w:t>
            </w:r>
            <w:r w:rsidRPr="00D859C5">
              <w:rPr>
                <w:b/>
                <w:u w:val="single"/>
              </w:rPr>
              <w:t xml:space="preserve">:00  </w:t>
            </w:r>
            <w:r w:rsidRPr="00D859C5">
              <w:t xml:space="preserve">  προκειμένου να συζητηθούν   τα παρακάτω  θέματα της ημερήσιας διάταξης:</w:t>
            </w:r>
          </w:p>
          <w:p w:rsidR="0092628C" w:rsidRPr="00D859C5" w:rsidRDefault="0092628C">
            <w:pPr>
              <w:tabs>
                <w:tab w:val="left" w:pos="615"/>
              </w:tabs>
              <w:jc w:val="both"/>
            </w:pPr>
          </w:p>
          <w:p w:rsidR="00182177" w:rsidRPr="00D859C5" w:rsidRDefault="00182177" w:rsidP="00182177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 xml:space="preserve"> Αντικατάσταση μέλους Δ.Σ. του Διαδημοτικού Ν.Π.Δ.Δ. με την επωνυμία «Δημοτικό Λιμενικό Ταμείο Κεφ/νιάς &amp;Ιθάκης»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8F59C0">
              <w:t>Πρόεδρος Δ.Λ.Τ.Κ.&amp;Ι. κ. Α. Μοσχονάς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</w:p>
          <w:p w:rsidR="00182177" w:rsidRPr="008F59C0" w:rsidRDefault="00182177" w:rsidP="00182177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δαπάνης και διάθεση πίστωσης για την κάλυψη εξόδων κηδείας άπορου δημότη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 w:rsidRPr="00D859C5">
              <w:t xml:space="preserve"> Α/Δ κ Ε. Κεκάτος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</w:p>
          <w:p w:rsidR="00182177" w:rsidRDefault="00182177" w:rsidP="00182177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δαπανών και διάθεση πιστώσεων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 w:rsidRPr="00D859C5">
              <w:t xml:space="preserve"> Α/Δ κ. Σ. Γαρμπή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</w:p>
          <w:p w:rsidR="00182177" w:rsidRDefault="00182177" w:rsidP="00182177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Διαγραφές - Επιστροφές αχρεωστήτως καταβληθέντων ποσών.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 w:rsidRPr="00D859C5">
              <w:t xml:space="preserve"> Α/Δ κ. Σ. Γαρμπή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</w:p>
          <w:p w:rsidR="00182177" w:rsidRPr="005F4608" w:rsidRDefault="00182177" w:rsidP="00182177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 xml:space="preserve">Πρόταση ανάθεσης υπηρεσίας (παραμετροποίηση και πιστοποιημένη υποστήριξη μηχανογραφικού συστήματος </w:t>
            </w:r>
            <w:r w:rsidRPr="00182177">
              <w:rPr>
                <w:lang w:val="en-US"/>
              </w:rPr>
              <w:t>Singular</w:t>
            </w:r>
            <w:r w:rsidRPr="005F4608">
              <w:t xml:space="preserve"> </w:t>
            </w:r>
            <w:r w:rsidRPr="00182177">
              <w:rPr>
                <w:lang w:val="en-US"/>
              </w:rPr>
              <w:t>Logic</w:t>
            </w:r>
            <w:r w:rsidRPr="005F4608">
              <w:t xml:space="preserve"> </w:t>
            </w:r>
            <w:r w:rsidRPr="00182177">
              <w:rPr>
                <w:lang w:val="en-US"/>
              </w:rPr>
              <w:t>Genesis</w:t>
            </w:r>
            <w:r w:rsidRPr="005F4608">
              <w:t xml:space="preserve"> </w:t>
            </w:r>
            <w:r>
              <w:t>για το έτος 2018.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 w:rsidRPr="00D859C5">
              <w:t xml:space="preserve"> Α/Δ κ. Σ. Γαρμπή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</w:p>
          <w:p w:rsidR="00182177" w:rsidRDefault="00182177" w:rsidP="00182177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απευθείας ανάθεσης προμήθειας καυσίμων και λιπαντικών έτους 2018 Δήμου Κεφ/νιάς και των Νομικών Προσώπων</w:t>
            </w:r>
            <w:r w:rsidR="003C4BE4">
              <w:t>,</w:t>
            </w:r>
            <w:r>
              <w:t xml:space="preserve"> ύστερα από άγονο διεθνή διαγωνισμό</w:t>
            </w:r>
            <w:r w:rsidR="003C4BE4">
              <w:t>.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 w:rsidRPr="00D859C5">
              <w:t xml:space="preserve"> Α/Δ κ. Σ. Γαρμπή</w:t>
            </w:r>
          </w:p>
          <w:p w:rsidR="00044684" w:rsidRDefault="00044684">
            <w:pPr>
              <w:tabs>
                <w:tab w:val="left" w:pos="615"/>
              </w:tabs>
              <w:jc w:val="both"/>
            </w:pPr>
          </w:p>
          <w:p w:rsidR="00182177" w:rsidRDefault="00182177" w:rsidP="00182177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Παραχώρηση χρήσης Πράξης «ΑΠΟΧΕΤΕΥΣΗ κ΄</w:t>
            </w:r>
            <w:r w:rsidR="00D32A58">
              <w:t xml:space="preserve"> </w:t>
            </w:r>
            <w:r>
              <w:t>ΒΙΟΛΟΓΙΚΟΣ ΚΑΘΑΡΙΣΜΟΣ ΠΟΡΟΥ – ΣΚΑΛΑΣ» στη Δ.Ε.Υ.Α.Κ.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 w:rsidRPr="00D859C5">
              <w:t xml:space="preserve"> Α/Δ κ. Σ. Γαρμπή</w:t>
            </w:r>
          </w:p>
          <w:p w:rsidR="00182177" w:rsidRDefault="00182177">
            <w:pPr>
              <w:tabs>
                <w:tab w:val="left" w:pos="615"/>
              </w:tabs>
              <w:jc w:val="both"/>
            </w:pPr>
          </w:p>
          <w:p w:rsidR="00D32A58" w:rsidRPr="00D859C5" w:rsidRDefault="00D32A58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της αριθμ. 58/2018 απόφασης της Οικονομικής Επιτροπής για χαρακτηρισμό επιχειρήσεων Δήμου Κεφ/νιάς ως «εποχιακά λειτουργούσες» και την υπαγωγή τους στις διατάξεις του άρθρου 5 παρ. 2 του Ν. 429/1976.</w:t>
            </w:r>
          </w:p>
          <w:p w:rsidR="00D32A58" w:rsidRDefault="00D32A58" w:rsidP="00D32A58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 w:rsidRPr="00D859C5">
              <w:t xml:space="preserve"> Α/Δ κ. Σ. Γαρμπή</w:t>
            </w:r>
          </w:p>
          <w:p w:rsidR="00D32A58" w:rsidRDefault="00D32A58" w:rsidP="00D32A58">
            <w:pPr>
              <w:tabs>
                <w:tab w:val="left" w:pos="615"/>
              </w:tabs>
              <w:jc w:val="both"/>
            </w:pPr>
          </w:p>
          <w:p w:rsidR="00182177" w:rsidRPr="005037F1" w:rsidRDefault="00182177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Ι</w:t>
            </w:r>
            <w:r w:rsidRPr="005037F1">
              <w:t>σολογισμού και έκθεσης πεπραγμένων της Κ.Ε.ΔΗ.ΚΕ. για την διαχειριστική περίοδο από 14-6-2011 έως και 31-12-2012</w:t>
            </w:r>
          </w:p>
          <w:p w:rsidR="00182177" w:rsidRPr="005037F1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5037F1">
              <w:t>Πρόεδρος Κ.Ε.ΔΗ.ΚΕ. κ. Α. Κωνσταντάκης</w:t>
            </w:r>
          </w:p>
          <w:p w:rsidR="00182177" w:rsidRDefault="00182177">
            <w:pPr>
              <w:tabs>
                <w:tab w:val="left" w:pos="615"/>
              </w:tabs>
              <w:jc w:val="both"/>
            </w:pPr>
          </w:p>
          <w:p w:rsidR="00182177" w:rsidRDefault="00182177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Μεταβίβαση από το Δημοτικό Συμβούλιο προς την Ε.ΠΟΙ.ΖΩ. της αρμοδιότητας λήψης αποφάσεων που απορρέουν από την εφαρμογή των διατάξεων του Ν. 4497/2017 (υπαίθριες εμπορικές δραστηριότητες) στις περιπτώσεις που απαιτούνται αποφάσεις συλλογικών οργάνων.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>
              <w:t>Α/Δ κ. Σ. Ματιάτος</w:t>
            </w:r>
          </w:p>
          <w:p w:rsidR="00182177" w:rsidRDefault="00182177">
            <w:pPr>
              <w:tabs>
                <w:tab w:val="left" w:pos="615"/>
              </w:tabs>
              <w:jc w:val="both"/>
            </w:pPr>
          </w:p>
          <w:p w:rsidR="00182177" w:rsidRDefault="00182177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Καθορισμός ανταλλάγματος και διάρκειας για απευθείας παραχώρηση τμημάτων αιγιαλού – παραλίας Δήμου Κεφ/νιάς.</w:t>
            </w:r>
          </w:p>
          <w:p w:rsidR="00182177" w:rsidRDefault="00182177" w:rsidP="00182177"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FF654C">
              <w:t>Εντεταλμένος Δ.Σ. κ. Ν. Παπαδάτος</w:t>
            </w:r>
          </w:p>
          <w:p w:rsidR="00182177" w:rsidRDefault="00182177" w:rsidP="00182177"/>
          <w:p w:rsidR="00182177" w:rsidRDefault="00182177" w:rsidP="00D32A58">
            <w:pPr>
              <w:pStyle w:val="a3"/>
              <w:numPr>
                <w:ilvl w:val="0"/>
                <w:numId w:val="21"/>
              </w:numPr>
            </w:pPr>
            <w:r>
              <w:t>Καθορισμός θέσεων τμημάτων αιγιαλών – παραλιών για παραχώρηση με δημοπρασία (αρ. 15/2018 απόφαση της Ε.ΠΟΙ.ΖΩ.)</w:t>
            </w:r>
          </w:p>
          <w:p w:rsidR="00182177" w:rsidRDefault="00182177" w:rsidP="00182177"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FF654C">
              <w:t>Εντεταλμένος Δ.Σ. κ. Ν. Παπαδάτος</w:t>
            </w:r>
          </w:p>
          <w:p w:rsidR="00182177" w:rsidRDefault="00182177">
            <w:pPr>
              <w:tabs>
                <w:tab w:val="left" w:pos="615"/>
              </w:tabs>
              <w:jc w:val="both"/>
            </w:pPr>
          </w:p>
          <w:p w:rsidR="00182177" w:rsidRDefault="00182177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Παραλαβή μελέτης του έργου με τίτλο: «Ολοκλήρωση Εργασιών Αποχέτευσης Ακαθάρτων Δ.Δ. Πόρου Δήμου Κεφ/νιάς</w:t>
            </w:r>
          </w:p>
          <w:p w:rsidR="00182177" w:rsidRPr="005F4608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5F4608">
              <w:t>Α/Δ κ. Δ. Λυκούδης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</w:p>
          <w:p w:rsidR="00182177" w:rsidRDefault="00182177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πρωτοκόλλου Οριστικής Παραλαβής του έργου με τίτλο: «Ασφαλτόστρωση Παραλιακού Δρόμου Ληξουρίου Δήμου Κεφ/νιάς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5F4608">
              <w:t>Α/Δ κ. Δ. Λυκούδης</w:t>
            </w:r>
          </w:p>
          <w:p w:rsidR="00182177" w:rsidRDefault="00182177">
            <w:pPr>
              <w:tabs>
                <w:tab w:val="left" w:pos="615"/>
              </w:tabs>
              <w:jc w:val="both"/>
            </w:pPr>
          </w:p>
          <w:p w:rsidR="005037F1" w:rsidRDefault="005037F1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διαδικασίας για «Εργασίες καθαρισμού κοίτης ποταμού στο Ληξούρι Δ.Ε. Παλικής», άρθρο 61 παρ 1του Ν. 3979/16-07-2011 (ΦΕΚ 138/Α/2011)</w:t>
            </w:r>
          </w:p>
          <w:p w:rsidR="005037F1" w:rsidRDefault="005037F1">
            <w:pPr>
              <w:tabs>
                <w:tab w:val="left" w:pos="615"/>
              </w:tabs>
              <w:jc w:val="both"/>
              <w:rPr>
                <w:b/>
              </w:rPr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5037F1">
              <w:t>Δ/νση Καθαριότητας</w:t>
            </w:r>
          </w:p>
          <w:p w:rsidR="005037F1" w:rsidRDefault="005037F1">
            <w:pPr>
              <w:tabs>
                <w:tab w:val="left" w:pos="615"/>
              </w:tabs>
              <w:jc w:val="both"/>
            </w:pPr>
          </w:p>
          <w:p w:rsidR="005037F1" w:rsidRDefault="005037F1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 xml:space="preserve">Συγκρότηση Επιτροπής παραλαβής φυσικού </w:t>
            </w:r>
            <w:r w:rsidR="005F4608">
              <w:t>εδάφους για το έργο: «ΑΠΟΚΑΤΑΣΤΑΣΗ ΖΗΜΙΩΝ ΣΤΟ ΜΟΥΣΕΙΟ ΛΗΞΟΥΡΙΟΥ», αναδόχου Δ. κ΄Κ. ΤΣΑΠΙΚΟΥΝΗΣ Ο.Ε.</w:t>
            </w:r>
          </w:p>
          <w:p w:rsidR="005037F1" w:rsidRPr="005F4608" w:rsidRDefault="005F4608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5F4608">
              <w:t>Α/Δ κ. Δ. Λυκούδης</w:t>
            </w:r>
          </w:p>
          <w:p w:rsidR="005037F1" w:rsidRDefault="005037F1">
            <w:pPr>
              <w:tabs>
                <w:tab w:val="left" w:pos="615"/>
              </w:tabs>
              <w:jc w:val="both"/>
            </w:pPr>
          </w:p>
          <w:p w:rsidR="00182177" w:rsidRDefault="00182177">
            <w:pPr>
              <w:tabs>
                <w:tab w:val="left" w:pos="615"/>
              </w:tabs>
              <w:jc w:val="both"/>
            </w:pPr>
          </w:p>
          <w:p w:rsidR="00182177" w:rsidRDefault="00182177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Ανασυγκρότηση Τριμελούς Επιτροπής για την παρακολούθηση του Προγράμματος Βραχυπρόθεσμης Επιχορήγησης Ενοικίου</w:t>
            </w:r>
          </w:p>
          <w:p w:rsidR="00182177" w:rsidRPr="005F4608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5F4608">
              <w:t>Α/Δ κ. Δ. Λυκούδης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</w:p>
          <w:p w:rsidR="00182177" w:rsidRDefault="00182177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Συγκρότηση Επιτροπής της παρ. 1 του άρθρου 18 του Ν. 2119/1993 για την κατάρτιση των μητρώων Αρρένων γεννηθέντων το έτος 2017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5F4608">
              <w:t>Πρόεδρος</w:t>
            </w:r>
            <w:r>
              <w:t xml:space="preserve"> Δ.Σ. κ. Σ. Γ. Αλυσανδράτος</w:t>
            </w:r>
          </w:p>
          <w:p w:rsidR="00182177" w:rsidRDefault="00182177">
            <w:pPr>
              <w:tabs>
                <w:tab w:val="left" w:pos="615"/>
              </w:tabs>
              <w:jc w:val="both"/>
            </w:pPr>
          </w:p>
          <w:p w:rsidR="00D32A58" w:rsidRDefault="00D32A58" w:rsidP="00D32A58">
            <w:pPr>
              <w:pStyle w:val="a3"/>
              <w:tabs>
                <w:tab w:val="left" w:pos="615"/>
              </w:tabs>
              <w:jc w:val="both"/>
            </w:pPr>
          </w:p>
          <w:p w:rsidR="00182177" w:rsidRDefault="00182177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lastRenderedPageBreak/>
              <w:t>Εφαρμογή προγράμματος δακοκτονίας έτους 2018 στον Δήμο Κεφ/νιάς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>
              <w:t>Α/Δ κ. Γ. Κατσιβέλης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</w:p>
          <w:p w:rsidR="00182177" w:rsidRDefault="00182177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Παραχώρηση κοινόχρηστου χώρου για εγκατάσταση υπαίθριων δραστηριοτήτων με ψυχαγωγικό αντικείμενο, προσωρινού χαρακτήρα (Αρ. 16/18 απόφαση της Ε.ΠΟΙ.ΖΩ.</w:t>
            </w:r>
            <w:r w:rsidR="00B76A9A">
              <w:t>)</w:t>
            </w:r>
            <w:r>
              <w:t xml:space="preserve"> 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5F4608">
              <w:t>Πρόεδρος Ε.ΠΟΙ.ΖΩ. κ. Η. Κουρκουμέλης</w:t>
            </w:r>
          </w:p>
          <w:p w:rsidR="00182177" w:rsidRDefault="00182177">
            <w:pPr>
              <w:tabs>
                <w:tab w:val="left" w:pos="615"/>
              </w:tabs>
              <w:jc w:val="both"/>
            </w:pPr>
          </w:p>
          <w:p w:rsidR="00182177" w:rsidRPr="00D859C5" w:rsidRDefault="00182177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 w:rsidRPr="00D859C5">
              <w:t>Έγκριση 1</w:t>
            </w:r>
            <w:r w:rsidRPr="0030292F">
              <w:rPr>
                <w:vertAlign w:val="superscript"/>
              </w:rPr>
              <w:t>ης</w:t>
            </w:r>
            <w:r w:rsidRPr="00D859C5">
              <w:t xml:space="preserve"> τροποποίησης προϋπολογισμού</w:t>
            </w:r>
            <w:r>
              <w:t xml:space="preserve"> </w:t>
            </w:r>
            <w:r w:rsidRPr="00D859C5">
              <w:t xml:space="preserve">οικ. έτους 2018 </w:t>
            </w:r>
            <w:r>
              <w:t>Δ.Σ.  Δημοτικού Λιμενικού Ταμείου Κεφ/νιάς &amp; Ιθάκης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8F59C0">
              <w:t>Πρόεδρος Δ.Λ.Τ.Κ.&amp;Ι. κ. Α. Μοσχονάς</w:t>
            </w:r>
          </w:p>
          <w:p w:rsidR="00182177" w:rsidRDefault="00182177">
            <w:pPr>
              <w:tabs>
                <w:tab w:val="left" w:pos="615"/>
              </w:tabs>
              <w:jc w:val="both"/>
            </w:pPr>
          </w:p>
          <w:p w:rsidR="005F4608" w:rsidRDefault="005F4608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 xml:space="preserve">Έξοδα </w:t>
            </w:r>
            <w:r w:rsidR="00EC7937">
              <w:t xml:space="preserve">συμμετοχής Δήμου Κεφ/νιάς σε διεθνείς δραστηριότητες, ορισμός εκπροσώπων και κάλυψη εξόδων </w:t>
            </w:r>
            <w:r>
              <w:t xml:space="preserve">μετακίνησης </w:t>
            </w:r>
            <w:r w:rsidR="00EC7937">
              <w:t>και διαμονής.</w:t>
            </w:r>
          </w:p>
          <w:p w:rsidR="005037F1" w:rsidRDefault="005F4608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5F4608">
              <w:t>Α/Δ κ. Κεκάτος</w:t>
            </w:r>
          </w:p>
          <w:p w:rsidR="00EC7937" w:rsidRDefault="00EC7937" w:rsidP="00554DEC">
            <w:pPr>
              <w:tabs>
                <w:tab w:val="left" w:pos="615"/>
              </w:tabs>
              <w:jc w:val="both"/>
            </w:pPr>
          </w:p>
          <w:p w:rsidR="00EC7937" w:rsidRPr="005F4608" w:rsidRDefault="00EC7937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απολογισμού Σχολικής Επιτροπής Α/θμιας Εκπαίδευσης οικ. έτους 2016 (ορθή επανάληψη)</w:t>
            </w:r>
          </w:p>
          <w:p w:rsidR="00554DEC" w:rsidRDefault="00EC793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EC7937">
              <w:t>Α/Δ κ. Γ. Κατσιβέλης</w:t>
            </w:r>
          </w:p>
          <w:p w:rsidR="00EC7937" w:rsidRDefault="00EC7937">
            <w:pPr>
              <w:tabs>
                <w:tab w:val="left" w:pos="615"/>
              </w:tabs>
              <w:jc w:val="both"/>
            </w:pPr>
          </w:p>
          <w:p w:rsidR="00EC7937" w:rsidRDefault="00EC7937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παραχώρησης χρήσης Δημοτικού Ακινήτου (πρώην Δημοτικό Σχολείο) στην Τ.Κ. Αγκώνα Δ.Ε. Αργοστολίου</w:t>
            </w:r>
            <w:r w:rsidR="00D32A58">
              <w:t>,</w:t>
            </w:r>
            <w:r>
              <w:t xml:space="preserve"> στον Πολιτιστικό Σύλλογο «Αγκώνας»</w:t>
            </w:r>
          </w:p>
          <w:p w:rsidR="00EC7937" w:rsidRDefault="00EC7937">
            <w:pPr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182177">
              <w:t xml:space="preserve">Πρόεδρος Δ.Σ. </w:t>
            </w:r>
            <w:r w:rsidR="00182177" w:rsidRPr="00182177">
              <w:t>κ. Σ.Γ. Αλυσανδράτος</w:t>
            </w:r>
          </w:p>
          <w:p w:rsidR="00182177" w:rsidRDefault="00182177">
            <w:pPr>
              <w:tabs>
                <w:tab w:val="left" w:pos="615"/>
              </w:tabs>
              <w:jc w:val="both"/>
            </w:pPr>
          </w:p>
          <w:p w:rsidR="00554DEC" w:rsidRPr="00D859C5" w:rsidRDefault="00554DEC" w:rsidP="00D32A58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Αιτήσεις</w:t>
            </w:r>
          </w:p>
          <w:p w:rsidR="0092628C" w:rsidRPr="00D859C5" w:rsidRDefault="0092628C">
            <w:pPr>
              <w:tabs>
                <w:tab w:val="left" w:pos="615"/>
              </w:tabs>
              <w:jc w:val="both"/>
            </w:pPr>
          </w:p>
          <w:p w:rsidR="00E22E57" w:rsidRPr="00D859C5" w:rsidRDefault="00E22E57" w:rsidP="00593C73">
            <w:pPr>
              <w:tabs>
                <w:tab w:val="left" w:pos="615"/>
              </w:tabs>
              <w:jc w:val="both"/>
            </w:pPr>
          </w:p>
          <w:p w:rsidR="00F96482" w:rsidRPr="00D859C5" w:rsidRDefault="00F96482" w:rsidP="006431EB">
            <w:pPr>
              <w:tabs>
                <w:tab w:val="left" w:pos="615"/>
              </w:tabs>
              <w:ind w:left="720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</w:t>
            </w:r>
            <w:r w:rsidR="006431EB" w:rsidRPr="00D859C5">
              <w:rPr>
                <w:b/>
              </w:rPr>
              <w:t xml:space="preserve">                            </w:t>
            </w:r>
            <w:r w:rsidRPr="00D859C5">
              <w:rPr>
                <w:b/>
              </w:rPr>
              <w:t xml:space="preserve"> Ο  ΠΡΟΕΔΡΟΣ</w:t>
            </w:r>
          </w:p>
          <w:p w:rsidR="00F96482" w:rsidRPr="00D859C5" w:rsidRDefault="00F96482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F96482" w:rsidRPr="00D859C5" w:rsidRDefault="00F96482" w:rsidP="00BD15B8">
            <w:pPr>
              <w:tabs>
                <w:tab w:val="left" w:pos="615"/>
              </w:tabs>
            </w:pPr>
          </w:p>
          <w:p w:rsidR="00F96482" w:rsidRPr="00D859C5" w:rsidRDefault="00F96482">
            <w:pPr>
              <w:tabs>
                <w:tab w:val="left" w:pos="615"/>
              </w:tabs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554DEC" w:rsidRDefault="00554DEC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F96482" w:rsidRDefault="00F96482" w:rsidP="00F964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E13E2D" w:rsidRDefault="00E13E2D" w:rsidP="00F96482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Δ/νσεωνΥπηρεσιών Δήμου Κεφ/νιάς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Προέδρους Ν.Π.Δ.Δ.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F96482" w:rsidRDefault="00F96482" w:rsidP="00F96482"/>
    <w:p w:rsidR="00FF32CA" w:rsidRDefault="00FF32CA"/>
    <w:sectPr w:rsidR="00FF32C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21" w:rsidRDefault="002A1621" w:rsidP="00F96482">
      <w:r>
        <w:separator/>
      </w:r>
    </w:p>
  </w:endnote>
  <w:endnote w:type="continuationSeparator" w:id="1">
    <w:p w:rsidR="002A1621" w:rsidRDefault="002A1621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FF654C" w:rsidRDefault="00D54867">
        <w:pPr>
          <w:pStyle w:val="a6"/>
          <w:jc w:val="center"/>
        </w:pPr>
        <w:fldSimple w:instr=" PAGE   \* MERGEFORMAT ">
          <w:r w:rsidR="009376F2">
            <w:rPr>
              <w:noProof/>
            </w:rPr>
            <w:t>1</w:t>
          </w:r>
        </w:fldSimple>
      </w:p>
    </w:sdtContent>
  </w:sdt>
  <w:p w:rsidR="00FF654C" w:rsidRDefault="00FF65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21" w:rsidRDefault="002A1621" w:rsidP="00F96482">
      <w:r>
        <w:separator/>
      </w:r>
    </w:p>
  </w:footnote>
  <w:footnote w:type="continuationSeparator" w:id="1">
    <w:p w:rsidR="002A1621" w:rsidRDefault="002A1621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6A4"/>
    <w:multiLevelType w:val="hybridMultilevel"/>
    <w:tmpl w:val="505AE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0C05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05E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D2E72"/>
    <w:multiLevelType w:val="hybridMultilevel"/>
    <w:tmpl w:val="A6744F32"/>
    <w:lvl w:ilvl="0" w:tplc="B16C15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6ACB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74D45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F120F"/>
    <w:multiLevelType w:val="hybridMultilevel"/>
    <w:tmpl w:val="2C82E7B4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1496A"/>
    <w:multiLevelType w:val="hybridMultilevel"/>
    <w:tmpl w:val="C500395A"/>
    <w:lvl w:ilvl="0" w:tplc="9FDE95A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134D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87FD8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51EEB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90732"/>
    <w:multiLevelType w:val="hybridMultilevel"/>
    <w:tmpl w:val="1E168EC0"/>
    <w:lvl w:ilvl="0" w:tplc="61DC95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A6039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82298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A09E3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57F35"/>
    <w:multiLevelType w:val="hybridMultilevel"/>
    <w:tmpl w:val="AC1AD5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20"/>
  </w:num>
  <w:num w:numId="9">
    <w:abstractNumId w:val="17"/>
  </w:num>
  <w:num w:numId="10">
    <w:abstractNumId w:val="12"/>
  </w:num>
  <w:num w:numId="11">
    <w:abstractNumId w:val="19"/>
  </w:num>
  <w:num w:numId="12">
    <w:abstractNumId w:val="18"/>
  </w:num>
  <w:num w:numId="13">
    <w:abstractNumId w:val="14"/>
  </w:num>
  <w:num w:numId="14">
    <w:abstractNumId w:val="6"/>
  </w:num>
  <w:num w:numId="15">
    <w:abstractNumId w:val="8"/>
  </w:num>
  <w:num w:numId="16">
    <w:abstractNumId w:val="11"/>
  </w:num>
  <w:num w:numId="17">
    <w:abstractNumId w:val="7"/>
  </w:num>
  <w:num w:numId="18">
    <w:abstractNumId w:val="15"/>
  </w:num>
  <w:num w:numId="19">
    <w:abstractNumId w:val="1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15308"/>
    <w:rsid w:val="0002110E"/>
    <w:rsid w:val="00040C33"/>
    <w:rsid w:val="00044684"/>
    <w:rsid w:val="000909D2"/>
    <w:rsid w:val="000974A9"/>
    <w:rsid w:val="000E3B68"/>
    <w:rsid w:val="0011413A"/>
    <w:rsid w:val="00124071"/>
    <w:rsid w:val="001735F5"/>
    <w:rsid w:val="00182177"/>
    <w:rsid w:val="00183D77"/>
    <w:rsid w:val="0019439B"/>
    <w:rsid w:val="00195A6F"/>
    <w:rsid w:val="001C2B80"/>
    <w:rsid w:val="001D014F"/>
    <w:rsid w:val="001E1091"/>
    <w:rsid w:val="001F26EA"/>
    <w:rsid w:val="0020468E"/>
    <w:rsid w:val="00205113"/>
    <w:rsid w:val="0021442D"/>
    <w:rsid w:val="00216B4B"/>
    <w:rsid w:val="00230ECD"/>
    <w:rsid w:val="00247064"/>
    <w:rsid w:val="00252282"/>
    <w:rsid w:val="002633DF"/>
    <w:rsid w:val="002705A6"/>
    <w:rsid w:val="002A0977"/>
    <w:rsid w:val="002A1621"/>
    <w:rsid w:val="002A757C"/>
    <w:rsid w:val="002B1029"/>
    <w:rsid w:val="002B6760"/>
    <w:rsid w:val="002E00B9"/>
    <w:rsid w:val="002E4431"/>
    <w:rsid w:val="002E788D"/>
    <w:rsid w:val="0030292F"/>
    <w:rsid w:val="003160A7"/>
    <w:rsid w:val="003249E6"/>
    <w:rsid w:val="003776B3"/>
    <w:rsid w:val="003B702F"/>
    <w:rsid w:val="003C4BE4"/>
    <w:rsid w:val="003E2709"/>
    <w:rsid w:val="004028DF"/>
    <w:rsid w:val="004141F9"/>
    <w:rsid w:val="00417224"/>
    <w:rsid w:val="00464CCA"/>
    <w:rsid w:val="004775EB"/>
    <w:rsid w:val="0048057D"/>
    <w:rsid w:val="004836AC"/>
    <w:rsid w:val="004C1F5E"/>
    <w:rsid w:val="004C4CD7"/>
    <w:rsid w:val="004C7614"/>
    <w:rsid w:val="004D1E62"/>
    <w:rsid w:val="004D7436"/>
    <w:rsid w:val="005037F1"/>
    <w:rsid w:val="00512721"/>
    <w:rsid w:val="00554DEC"/>
    <w:rsid w:val="00593C73"/>
    <w:rsid w:val="005E1AF5"/>
    <w:rsid w:val="005F2ACC"/>
    <w:rsid w:val="005F4608"/>
    <w:rsid w:val="006431EB"/>
    <w:rsid w:val="00652DA5"/>
    <w:rsid w:val="006631AD"/>
    <w:rsid w:val="00665BEE"/>
    <w:rsid w:val="006A4D9A"/>
    <w:rsid w:val="006B6486"/>
    <w:rsid w:val="006B6B5F"/>
    <w:rsid w:val="006C28B4"/>
    <w:rsid w:val="006C528D"/>
    <w:rsid w:val="006F0F98"/>
    <w:rsid w:val="006F48AD"/>
    <w:rsid w:val="00731408"/>
    <w:rsid w:val="00743070"/>
    <w:rsid w:val="00745636"/>
    <w:rsid w:val="0076628C"/>
    <w:rsid w:val="0077647A"/>
    <w:rsid w:val="00794B3D"/>
    <w:rsid w:val="007B1A35"/>
    <w:rsid w:val="007B766E"/>
    <w:rsid w:val="007E264F"/>
    <w:rsid w:val="007F14AE"/>
    <w:rsid w:val="007F2496"/>
    <w:rsid w:val="00822475"/>
    <w:rsid w:val="00856104"/>
    <w:rsid w:val="0086480B"/>
    <w:rsid w:val="00867806"/>
    <w:rsid w:val="00884B0B"/>
    <w:rsid w:val="00885DE8"/>
    <w:rsid w:val="0089001D"/>
    <w:rsid w:val="008969E5"/>
    <w:rsid w:val="008B0091"/>
    <w:rsid w:val="008C27DD"/>
    <w:rsid w:val="008C7054"/>
    <w:rsid w:val="008C7B75"/>
    <w:rsid w:val="008D4714"/>
    <w:rsid w:val="008D730F"/>
    <w:rsid w:val="008E038D"/>
    <w:rsid w:val="008F59C0"/>
    <w:rsid w:val="008F6D48"/>
    <w:rsid w:val="008F7B8E"/>
    <w:rsid w:val="0092628C"/>
    <w:rsid w:val="00931ECF"/>
    <w:rsid w:val="009376F2"/>
    <w:rsid w:val="00953F89"/>
    <w:rsid w:val="00992C5E"/>
    <w:rsid w:val="009A6831"/>
    <w:rsid w:val="00A12E50"/>
    <w:rsid w:val="00A37F5F"/>
    <w:rsid w:val="00A44C11"/>
    <w:rsid w:val="00A51ECB"/>
    <w:rsid w:val="00A64ED7"/>
    <w:rsid w:val="00A6576C"/>
    <w:rsid w:val="00A70C4A"/>
    <w:rsid w:val="00A93F28"/>
    <w:rsid w:val="00AA0DDE"/>
    <w:rsid w:val="00AB4B01"/>
    <w:rsid w:val="00AE2EEB"/>
    <w:rsid w:val="00B077CA"/>
    <w:rsid w:val="00B50722"/>
    <w:rsid w:val="00B52217"/>
    <w:rsid w:val="00B76A9A"/>
    <w:rsid w:val="00B76DA5"/>
    <w:rsid w:val="00BB6BA3"/>
    <w:rsid w:val="00BD15B8"/>
    <w:rsid w:val="00BE6C49"/>
    <w:rsid w:val="00BF7CF1"/>
    <w:rsid w:val="00C26EBE"/>
    <w:rsid w:val="00C519AE"/>
    <w:rsid w:val="00C709D6"/>
    <w:rsid w:val="00C97BC3"/>
    <w:rsid w:val="00CA5D24"/>
    <w:rsid w:val="00CD7332"/>
    <w:rsid w:val="00D32A58"/>
    <w:rsid w:val="00D409D0"/>
    <w:rsid w:val="00D41A3D"/>
    <w:rsid w:val="00D54867"/>
    <w:rsid w:val="00D859C5"/>
    <w:rsid w:val="00D94959"/>
    <w:rsid w:val="00DA6F8C"/>
    <w:rsid w:val="00DD48DE"/>
    <w:rsid w:val="00DE7B12"/>
    <w:rsid w:val="00E13E2D"/>
    <w:rsid w:val="00E22E57"/>
    <w:rsid w:val="00E71F87"/>
    <w:rsid w:val="00E912BA"/>
    <w:rsid w:val="00EA07F1"/>
    <w:rsid w:val="00EA3E5C"/>
    <w:rsid w:val="00EC7937"/>
    <w:rsid w:val="00ED0802"/>
    <w:rsid w:val="00EE52F8"/>
    <w:rsid w:val="00F32537"/>
    <w:rsid w:val="00F50312"/>
    <w:rsid w:val="00F5215B"/>
    <w:rsid w:val="00F73EF7"/>
    <w:rsid w:val="00F96482"/>
    <w:rsid w:val="00FA408E"/>
    <w:rsid w:val="00FA6E0E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202D-90AB-4DBB-AFEB-286EB168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2018-02-08T13:35:00Z</cp:lastPrinted>
  <dcterms:created xsi:type="dcterms:W3CDTF">2018-03-16T09:05:00Z</dcterms:created>
  <dcterms:modified xsi:type="dcterms:W3CDTF">2018-03-16T13:45:00Z</dcterms:modified>
</cp:coreProperties>
</file>