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89" w:rsidRDefault="00DF6989" w:rsidP="00DF6989">
      <w:pPr>
        <w:rPr>
          <w:rFonts w:ascii="Times New Roman" w:hAnsi="Times New Roman" w:cs="Times New Roman"/>
          <w:b/>
          <w:sz w:val="24"/>
          <w:szCs w:val="24"/>
        </w:rPr>
      </w:pPr>
    </w:p>
    <w:p w:rsidR="00F50138" w:rsidRPr="00F9369E" w:rsidRDefault="00393544" w:rsidP="000A4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781395" cy="22002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a_gynaikes-696x474-696x4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020" cy="221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DC" w:rsidRDefault="000A45DC" w:rsidP="00DF6989">
      <w:pPr>
        <w:rPr>
          <w:rFonts w:ascii="Times New Roman" w:hAnsi="Times New Roman" w:cs="Times New Roman"/>
          <w:sz w:val="20"/>
          <w:szCs w:val="20"/>
        </w:rPr>
      </w:pPr>
    </w:p>
    <w:p w:rsidR="000A45DC" w:rsidRDefault="000A45DC" w:rsidP="0096421D">
      <w:pPr>
        <w:jc w:val="both"/>
        <w:rPr>
          <w:rFonts w:cs="Times New Roman"/>
          <w:sz w:val="24"/>
          <w:szCs w:val="24"/>
        </w:rPr>
      </w:pPr>
      <w:r w:rsidRPr="000A45DC">
        <w:rPr>
          <w:rFonts w:cs="Times New Roman"/>
          <w:sz w:val="24"/>
          <w:szCs w:val="24"/>
        </w:rPr>
        <w:t>«Μένουμε σπίτι»</w:t>
      </w:r>
      <w:r>
        <w:rPr>
          <w:rFonts w:cs="Times New Roman"/>
          <w:sz w:val="24"/>
          <w:szCs w:val="24"/>
        </w:rPr>
        <w:t xml:space="preserve"> δεν σημαίνει απαραίτητα ότι υπομένουμε κα</w:t>
      </w:r>
      <w:r w:rsidR="003F3033">
        <w:rPr>
          <w:rFonts w:cs="Times New Roman"/>
          <w:sz w:val="24"/>
          <w:szCs w:val="24"/>
        </w:rPr>
        <w:t>ι τη βία. Όταν δεν είσαι ασφαλή</w:t>
      </w:r>
      <w:r>
        <w:rPr>
          <w:rFonts w:cs="Times New Roman"/>
          <w:sz w:val="24"/>
          <w:szCs w:val="24"/>
        </w:rPr>
        <w:t xml:space="preserve">ς στο ίδιο σου το σπίτι, σπάσε τη σιωπή σου και ζήτησε βοήθεια. </w:t>
      </w:r>
    </w:p>
    <w:p w:rsidR="000A45DC" w:rsidRPr="0096421D" w:rsidRDefault="000A45DC" w:rsidP="0096421D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Επικοινώνησε τηλεφωνικά με το Συ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μβουλευτικό Κέντρο Γυναικών Δήμου Αργοστολίου από </w:t>
      </w:r>
      <w:r w:rsidRPr="000A45DC">
        <w:rPr>
          <w:rFonts w:cs="Times New Roman"/>
          <w:b/>
          <w:sz w:val="24"/>
          <w:szCs w:val="24"/>
        </w:rPr>
        <w:t>Δευτέρα έως Παρασκευή 08:00 – 16:00</w:t>
      </w:r>
      <w:r w:rsidR="0096421D" w:rsidRPr="0096421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ή στείλε μας </w:t>
      </w:r>
      <w:r>
        <w:rPr>
          <w:rFonts w:cs="Times New Roman"/>
          <w:sz w:val="24"/>
          <w:szCs w:val="24"/>
          <w:lang w:val="en-US"/>
        </w:rPr>
        <w:t>email</w:t>
      </w:r>
      <w:r w:rsidR="0096421D" w:rsidRPr="0096421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στο </w:t>
      </w:r>
      <w:hyperlink r:id="rId8" w:history="1">
        <w:r w:rsidRPr="0009318A">
          <w:rPr>
            <w:rStyle w:val="-"/>
            <w:rFonts w:cs="Times New Roman"/>
            <w:b/>
            <w:sz w:val="24"/>
            <w:szCs w:val="24"/>
            <w:lang w:val="en-US"/>
          </w:rPr>
          <w:t>kesy</w:t>
        </w:r>
        <w:r w:rsidRPr="0009318A">
          <w:rPr>
            <w:rStyle w:val="-"/>
            <w:rFonts w:cs="Times New Roman"/>
            <w:b/>
            <w:sz w:val="24"/>
            <w:szCs w:val="24"/>
          </w:rPr>
          <w:t>@</w:t>
        </w:r>
        <w:r w:rsidRPr="0009318A">
          <w:rPr>
            <w:rStyle w:val="-"/>
            <w:rFonts w:cs="Times New Roman"/>
            <w:b/>
            <w:sz w:val="24"/>
            <w:szCs w:val="24"/>
            <w:lang w:val="en-US"/>
          </w:rPr>
          <w:t>kefallonia</w:t>
        </w:r>
        <w:r w:rsidRPr="0009318A">
          <w:rPr>
            <w:rStyle w:val="-"/>
            <w:rFonts w:cs="Times New Roman"/>
            <w:b/>
            <w:sz w:val="24"/>
            <w:szCs w:val="24"/>
          </w:rPr>
          <w:t>.</w:t>
        </w:r>
        <w:r w:rsidRPr="0009318A">
          <w:rPr>
            <w:rStyle w:val="-"/>
            <w:rFonts w:cs="Times New Roman"/>
            <w:b/>
            <w:sz w:val="24"/>
            <w:szCs w:val="24"/>
            <w:lang w:val="en-US"/>
          </w:rPr>
          <w:t>gov</w:t>
        </w:r>
        <w:r w:rsidRPr="0009318A">
          <w:rPr>
            <w:rStyle w:val="-"/>
            <w:rFonts w:cs="Times New Roman"/>
            <w:b/>
            <w:sz w:val="24"/>
            <w:szCs w:val="24"/>
          </w:rPr>
          <w:t>.</w:t>
        </w:r>
        <w:r w:rsidRPr="0009318A">
          <w:rPr>
            <w:rStyle w:val="-"/>
            <w:rFonts w:cs="Times New Roman"/>
            <w:b/>
            <w:sz w:val="24"/>
            <w:szCs w:val="24"/>
            <w:lang w:val="en-US"/>
          </w:rPr>
          <w:t>gr</w:t>
        </w:r>
      </w:hyperlink>
    </w:p>
    <w:p w:rsidR="000A45DC" w:rsidRDefault="000A45DC" w:rsidP="0096421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Εναλλακτικά μπορείς να επικοινωνήσεις με την Τηλεφωνική Γραμμή </w:t>
      </w:r>
      <w:r w:rsidRPr="000A45DC">
        <w:rPr>
          <w:rFonts w:cs="Times New Roman"/>
          <w:b/>
          <w:sz w:val="24"/>
          <w:szCs w:val="24"/>
          <w:lang w:val="en-US"/>
        </w:rPr>
        <w:t>SOS</w:t>
      </w:r>
      <w:r w:rsidRPr="000A45DC">
        <w:rPr>
          <w:rFonts w:cs="Times New Roman"/>
          <w:b/>
          <w:sz w:val="24"/>
          <w:szCs w:val="24"/>
        </w:rPr>
        <w:t xml:space="preserve"> 15900  </w:t>
      </w:r>
      <w:r>
        <w:rPr>
          <w:rFonts w:cs="Times New Roman"/>
          <w:sz w:val="24"/>
          <w:szCs w:val="24"/>
        </w:rPr>
        <w:t xml:space="preserve">που λειτουργεί </w:t>
      </w:r>
      <w:r w:rsidRPr="000A45DC">
        <w:rPr>
          <w:rFonts w:cs="Times New Roman"/>
          <w:b/>
          <w:sz w:val="24"/>
          <w:szCs w:val="24"/>
        </w:rPr>
        <w:t>24 ώρες το 24ωρο</w:t>
      </w:r>
      <w:r>
        <w:rPr>
          <w:rFonts w:cs="Times New Roman"/>
          <w:sz w:val="24"/>
          <w:szCs w:val="24"/>
        </w:rPr>
        <w:t xml:space="preserve">, 7 μέρες την εβδομάδα. </w:t>
      </w:r>
    </w:p>
    <w:p w:rsidR="000A45DC" w:rsidRDefault="000A45DC" w:rsidP="0096421D">
      <w:pPr>
        <w:jc w:val="both"/>
        <w:rPr>
          <w:rFonts w:cs="Times New Roman"/>
          <w:b/>
          <w:i/>
          <w:sz w:val="24"/>
          <w:szCs w:val="24"/>
        </w:rPr>
      </w:pPr>
      <w:r w:rsidRPr="000A45DC">
        <w:rPr>
          <w:rFonts w:cs="Times New Roman"/>
          <w:b/>
          <w:i/>
          <w:sz w:val="24"/>
          <w:szCs w:val="24"/>
        </w:rPr>
        <w:t>Ας μην μείνουμε απαθείς.</w:t>
      </w:r>
    </w:p>
    <w:p w:rsidR="000A45DC" w:rsidRPr="00DF6989" w:rsidRDefault="000A45DC" w:rsidP="0096421D">
      <w:p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Να μην αφήσουμε καμία γυναίκα μόνη ούτε τώρα. </w:t>
      </w:r>
    </w:p>
    <w:p w:rsidR="00DF6989" w:rsidRDefault="00DF6989" w:rsidP="000A45DC">
      <w:pPr>
        <w:rPr>
          <w:rFonts w:ascii="Times New Roman" w:hAnsi="Times New Roman" w:cs="Times New Roman"/>
          <w:sz w:val="20"/>
          <w:szCs w:val="20"/>
        </w:rPr>
      </w:pPr>
    </w:p>
    <w:p w:rsidR="00EA6D76" w:rsidRPr="00083060" w:rsidRDefault="004C57B4" w:rsidP="0096421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Η Πράξη με τίτλο: </w:t>
      </w:r>
      <w:r w:rsidRPr="002E6B0B">
        <w:rPr>
          <w:rFonts w:ascii="Times New Roman" w:hAnsi="Times New Roman" w:cs="Times New Roman"/>
          <w:b/>
          <w:sz w:val="20"/>
          <w:szCs w:val="20"/>
        </w:rPr>
        <w:t>«Λειτουργία Κέντρου Συμβουλευτικής Υποστήριξης Γυναικών Θυμάτων Βίας στην Κεφαλλονιά» του Ε.Π. «Ιόνια Νησιά 2014-2020»</w:t>
      </w:r>
      <w:r>
        <w:rPr>
          <w:rFonts w:ascii="Times New Roman" w:hAnsi="Times New Roman" w:cs="Times New Roman"/>
          <w:sz w:val="20"/>
          <w:szCs w:val="20"/>
        </w:rPr>
        <w:t xml:space="preserve"> συγχρηματοδοτείται από την Ευρωπαϊκή Ένωση (Ευρωπαϊκό Κοινωνικό Ταμείο)</w:t>
      </w:r>
    </w:p>
    <w:sectPr w:rsidR="00EA6D76" w:rsidRPr="00083060" w:rsidSect="00CC3F3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C8" w:rsidRDefault="00C022C8">
      <w:pPr>
        <w:spacing w:after="0" w:line="240" w:lineRule="auto"/>
      </w:pPr>
      <w:r>
        <w:separator/>
      </w:r>
    </w:p>
  </w:endnote>
  <w:endnote w:type="continuationSeparator" w:id="1">
    <w:p w:rsidR="00C022C8" w:rsidRDefault="00C0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E4" w:rsidRDefault="0020658E" w:rsidP="006035E4">
    <w:pPr>
      <w:pStyle w:val="a3"/>
      <w:tabs>
        <w:tab w:val="clear" w:pos="4153"/>
        <w:tab w:val="clear" w:pos="8306"/>
        <w:tab w:val="center" w:pos="3869"/>
      </w:tabs>
      <w:ind w:left="-567" w:right="-341"/>
    </w:pPr>
    <w:r>
      <w:tab/>
    </w:r>
  </w:p>
  <w:p w:rsidR="00140D8D" w:rsidRPr="00183370" w:rsidRDefault="00C022C8" w:rsidP="00140D8D">
    <w:pPr>
      <w:pStyle w:val="a3"/>
      <w:rPr>
        <w:color w:val="FFFFFF" w:themeColor="background1"/>
        <w:u w:val="single"/>
      </w:rPr>
    </w:pP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95"/>
      <w:gridCol w:w="1910"/>
      <w:gridCol w:w="2376"/>
      <w:gridCol w:w="2025"/>
    </w:tblGrid>
    <w:tr w:rsidR="003F4E39" w:rsidRPr="00BF6120" w:rsidTr="00CF534F">
      <w:tc>
        <w:tcPr>
          <w:tcW w:w="1995" w:type="dxa"/>
          <w:vAlign w:val="bottom"/>
        </w:tcPr>
        <w:p w:rsidR="003F4E39" w:rsidRPr="00BF6120" w:rsidRDefault="003F4E39" w:rsidP="003F4E39">
          <w:pPr>
            <w:tabs>
              <w:tab w:val="center" w:pos="3869"/>
            </w:tabs>
          </w:pPr>
          <w:r w:rsidRPr="00BF6120">
            <w:rPr>
              <w:noProof/>
              <w:lang w:eastAsia="el-GR"/>
            </w:rPr>
            <w:drawing>
              <wp:inline distT="0" distB="0" distL="0" distR="0">
                <wp:extent cx="1033200" cy="954000"/>
                <wp:effectExtent l="0" t="0" r="0" b="0"/>
                <wp:docPr id="2" name="Εικόνα 2" descr="C:\Users\user\Desktop\λογότυπα\Ευρωπαϊκή Ένωση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λογότυπα\Ευρωπαϊκή Ένωση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2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0" w:type="dxa"/>
          <w:vAlign w:val="center"/>
        </w:tcPr>
        <w:p w:rsidR="003F4E39" w:rsidRPr="00BF6120" w:rsidRDefault="003F4E39" w:rsidP="003F4E39">
          <w:pPr>
            <w:tabs>
              <w:tab w:val="center" w:pos="3869"/>
            </w:tabs>
            <w:jc w:val="center"/>
          </w:pPr>
          <w:r w:rsidRPr="00BF6120">
            <w:t>ΕΠΙΧΕΙΡΗΣΙΑΚΟ ΠΡΟΓΡΑΜΜΑ ΙΟΝΙΩΝ ΝΗΣΩΝ 2014-2020</w:t>
          </w:r>
        </w:p>
      </w:tc>
      <w:tc>
        <w:tcPr>
          <w:tcW w:w="2376" w:type="dxa"/>
          <w:vAlign w:val="center"/>
        </w:tcPr>
        <w:p w:rsidR="003F4E39" w:rsidRPr="00BF6120" w:rsidRDefault="003F4E39" w:rsidP="003F4E39">
          <w:pPr>
            <w:tabs>
              <w:tab w:val="center" w:pos="3869"/>
            </w:tabs>
            <w:rPr>
              <w:noProof/>
              <w:lang w:eastAsia="el-GR"/>
            </w:rPr>
          </w:pPr>
        </w:p>
        <w:p w:rsidR="003F4E39" w:rsidRPr="00BF6120" w:rsidRDefault="003F4E39" w:rsidP="003F4E39">
          <w:pPr>
            <w:tabs>
              <w:tab w:val="center" w:pos="3869"/>
            </w:tabs>
            <w:jc w:val="center"/>
            <w:rPr>
              <w:noProof/>
              <w:lang w:eastAsia="el-GR"/>
            </w:rPr>
          </w:pPr>
          <w:r w:rsidRPr="00BF6120">
            <w:rPr>
              <w:noProof/>
              <w:lang w:eastAsia="el-GR"/>
            </w:rPr>
            <w:drawing>
              <wp:inline distT="0" distB="0" distL="0" distR="0">
                <wp:extent cx="514350" cy="489054"/>
                <wp:effectExtent l="0" t="0" r="0" b="635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951" cy="5038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F4E39" w:rsidRPr="00BF6120" w:rsidRDefault="003F4E39" w:rsidP="003F4E39">
          <w:pPr>
            <w:tabs>
              <w:tab w:val="center" w:pos="3869"/>
            </w:tabs>
          </w:pPr>
          <w:r w:rsidRPr="00BF6120">
            <w:rPr>
              <w:noProof/>
              <w:lang w:eastAsia="el-GR"/>
            </w:rPr>
            <w:t xml:space="preserve">  ΔΗΜΟΣ ΑΡΓΟΣΤΟΛΙΟΥ</w:t>
          </w:r>
        </w:p>
      </w:tc>
      <w:tc>
        <w:tcPr>
          <w:tcW w:w="2025" w:type="dxa"/>
          <w:vAlign w:val="center"/>
        </w:tcPr>
        <w:p w:rsidR="003F4E39" w:rsidRPr="00BF6120" w:rsidRDefault="003F4E39" w:rsidP="003F4E39">
          <w:pPr>
            <w:tabs>
              <w:tab w:val="center" w:pos="3869"/>
            </w:tabs>
          </w:pPr>
          <w:r w:rsidRPr="00BF6120">
            <w:rPr>
              <w:noProof/>
              <w:lang w:eastAsia="el-GR"/>
            </w:rPr>
            <w:drawing>
              <wp:inline distT="0" distB="0" distL="0" distR="0">
                <wp:extent cx="1087200" cy="676800"/>
                <wp:effectExtent l="0" t="0" r="0" b="9525"/>
                <wp:docPr id="4" name="Εικόνα 4" descr="C:\Users\user\Desktop\λογότυπα\αρχείο λήψη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λογότυπα\αρχείο λήψη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4E39" w:rsidRPr="00BF6120" w:rsidRDefault="00CC3F3A" w:rsidP="003F4E39">
    <w:pPr>
      <w:tabs>
        <w:tab w:val="right" w:pos="8505"/>
      </w:tabs>
      <w:spacing w:after="0" w:line="240" w:lineRule="auto"/>
      <w:ind w:right="-766"/>
      <w:jc w:val="center"/>
      <w:rPr>
        <w:lang w:eastAsia="el-GR"/>
      </w:rPr>
    </w:pPr>
    <w:r>
      <w:rPr>
        <w:noProof/>
        <w:lang w:eastAsia="el-GR"/>
      </w:rPr>
      <w:pict>
        <v:line id="Ευθεία γραμμή σύνδεσης 5" o:spid="_x0000_s2049" style="position:absolute;left:0;text-align:left;flip:y;z-index:251659264;visibility:visible;mso-position-horizontal-relative:text;mso-position-vertical-relative:text" from="0,7.05pt" to="42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" strokecolor="windowText" strokeweight=".5pt">
          <v:stroke joinstyle="miter"/>
        </v:line>
      </w:pict>
    </w:r>
  </w:p>
  <w:p w:rsidR="003F4E39" w:rsidRPr="00BF6120" w:rsidRDefault="003F4E39" w:rsidP="003F4E39">
    <w:pPr>
      <w:tabs>
        <w:tab w:val="right" w:pos="8505"/>
      </w:tabs>
      <w:spacing w:after="0" w:line="240" w:lineRule="auto"/>
      <w:ind w:right="-766"/>
      <w:jc w:val="center"/>
      <w:rPr>
        <w:lang w:eastAsia="el-GR"/>
      </w:rPr>
    </w:pPr>
    <w:r w:rsidRPr="00BF6120">
      <w:rPr>
        <w:lang w:eastAsia="el-GR"/>
      </w:rPr>
      <w:t xml:space="preserve">Με τη συγχρηματοδότηση της Ελλάδας και της Ευρωπαϊκής Ένωσης </w:t>
    </w:r>
  </w:p>
  <w:p w:rsidR="003F36DB" w:rsidRDefault="00C022C8" w:rsidP="006035E4">
    <w:pPr>
      <w:pStyle w:val="a3"/>
      <w:tabs>
        <w:tab w:val="clear" w:pos="4153"/>
        <w:tab w:val="clear" w:pos="8306"/>
        <w:tab w:val="center" w:pos="3869"/>
      </w:tabs>
      <w:ind w:left="-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C8" w:rsidRDefault="00C022C8">
      <w:pPr>
        <w:spacing w:after="0" w:line="240" w:lineRule="auto"/>
      </w:pPr>
      <w:r>
        <w:separator/>
      </w:r>
    </w:p>
  </w:footnote>
  <w:footnote w:type="continuationSeparator" w:id="1">
    <w:p w:rsidR="00C022C8" w:rsidRDefault="00C0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C" w:rsidRPr="00083060" w:rsidRDefault="000A45DC" w:rsidP="000A45DC">
    <w:pPr>
      <w:spacing w:after="0" w:line="276" w:lineRule="auto"/>
      <w:ind w:left="-142"/>
      <w:rPr>
        <w:rFonts w:ascii="Times New Roman" w:hAnsi="Times New Roman" w:cs="Times New Roman"/>
        <w:sz w:val="20"/>
        <w:szCs w:val="20"/>
      </w:rPr>
    </w:pPr>
    <w:r w:rsidRPr="00083060">
      <w:rPr>
        <w:rFonts w:ascii="Times New Roman" w:hAnsi="Times New Roman" w:cs="Times New Roman"/>
        <w:noProof/>
        <w:sz w:val="20"/>
        <w:szCs w:val="20"/>
        <w:lang w:eastAsia="el-GR"/>
      </w:rPr>
      <w:drawing>
        <wp:inline distT="0" distB="0" distL="0" distR="0">
          <wp:extent cx="2415219" cy="982980"/>
          <wp:effectExtent l="0" t="0" r="4445" b="762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507" cy="995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45DC" w:rsidRPr="00083060" w:rsidRDefault="000A45DC" w:rsidP="00F3133E">
    <w:pPr>
      <w:spacing w:after="0" w:line="276" w:lineRule="auto"/>
      <w:jc w:val="both"/>
      <w:rPr>
        <w:rFonts w:ascii="Times New Roman" w:hAnsi="Times New Roman" w:cs="Times New Roman"/>
        <w:sz w:val="20"/>
        <w:szCs w:val="20"/>
      </w:rPr>
    </w:pPr>
    <w:r w:rsidRPr="00083060">
      <w:rPr>
        <w:rFonts w:ascii="Times New Roman" w:hAnsi="Times New Roman" w:cs="Times New Roman"/>
        <w:sz w:val="20"/>
        <w:szCs w:val="20"/>
      </w:rPr>
      <w:t>Χαροκόπου 46, Αργο</w:t>
    </w:r>
    <w:r w:rsidR="00F3133E">
      <w:rPr>
        <w:rFonts w:ascii="Times New Roman" w:hAnsi="Times New Roman" w:cs="Times New Roman"/>
        <w:sz w:val="20"/>
        <w:szCs w:val="20"/>
      </w:rPr>
      <w:t>στόλι 28100</w:t>
    </w:r>
    <w:r w:rsidR="00F3133E">
      <w:rPr>
        <w:rFonts w:ascii="Times New Roman" w:hAnsi="Times New Roman" w:cs="Times New Roman"/>
        <w:sz w:val="20"/>
        <w:szCs w:val="20"/>
      </w:rPr>
      <w:tab/>
    </w:r>
    <w:r w:rsidR="00F3133E">
      <w:rPr>
        <w:rFonts w:ascii="Times New Roman" w:hAnsi="Times New Roman" w:cs="Times New Roman"/>
        <w:sz w:val="20"/>
        <w:szCs w:val="20"/>
      </w:rPr>
      <w:tab/>
    </w:r>
    <w:r w:rsidR="00F3133E">
      <w:rPr>
        <w:rFonts w:ascii="Times New Roman" w:hAnsi="Times New Roman" w:cs="Times New Roman"/>
        <w:sz w:val="20"/>
        <w:szCs w:val="20"/>
      </w:rPr>
      <w:tab/>
    </w:r>
    <w:r w:rsidR="00F3133E">
      <w:rPr>
        <w:rFonts w:ascii="Times New Roman" w:hAnsi="Times New Roman" w:cs="Times New Roman"/>
        <w:sz w:val="20"/>
        <w:szCs w:val="20"/>
      </w:rPr>
      <w:tab/>
      <w:t xml:space="preserve">Αργοστόλι, </w:t>
    </w:r>
    <w:r w:rsidR="003F3033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/04</w:t>
    </w:r>
    <w:r w:rsidRPr="00083060">
      <w:rPr>
        <w:rFonts w:ascii="Times New Roman" w:hAnsi="Times New Roman" w:cs="Times New Roman"/>
        <w:sz w:val="20"/>
        <w:szCs w:val="20"/>
      </w:rPr>
      <w:t>/2020</w:t>
    </w:r>
  </w:p>
  <w:p w:rsidR="000A45DC" w:rsidRPr="0096421D" w:rsidRDefault="000A45DC" w:rsidP="00F3133E">
    <w:pPr>
      <w:spacing w:after="0" w:line="276" w:lineRule="auto"/>
      <w:jc w:val="both"/>
      <w:rPr>
        <w:rFonts w:ascii="Times New Roman" w:hAnsi="Times New Roman" w:cs="Times New Roman"/>
        <w:sz w:val="20"/>
        <w:szCs w:val="20"/>
      </w:rPr>
    </w:pPr>
    <w:r w:rsidRPr="00083060">
      <w:rPr>
        <w:rFonts w:ascii="Times New Roman" w:hAnsi="Times New Roman" w:cs="Times New Roman"/>
        <w:sz w:val="20"/>
        <w:szCs w:val="20"/>
      </w:rPr>
      <w:t>Τηλ. 26710-20022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F3133E" w:rsidRPr="0096421D">
      <w:rPr>
        <w:rFonts w:ascii="Times New Roman" w:hAnsi="Times New Roman" w:cs="Times New Roman"/>
        <w:sz w:val="20"/>
        <w:szCs w:val="20"/>
      </w:rPr>
      <w:t xml:space="preserve">              </w:t>
    </w:r>
    <w:r w:rsidRPr="00083060">
      <w:rPr>
        <w:rFonts w:ascii="Times New Roman" w:hAnsi="Times New Roman" w:cs="Times New Roman"/>
        <w:sz w:val="20"/>
        <w:szCs w:val="20"/>
      </w:rPr>
      <w:t>Αρ. Πρωτ</w:t>
    </w:r>
    <w:r w:rsidR="00F3133E" w:rsidRPr="0096421D">
      <w:rPr>
        <w:rFonts w:ascii="Times New Roman" w:hAnsi="Times New Roman" w:cs="Times New Roman"/>
        <w:sz w:val="20"/>
        <w:szCs w:val="20"/>
      </w:rPr>
      <w:t xml:space="preserve">.: </w:t>
    </w:r>
    <w:r w:rsidR="004472F6" w:rsidRPr="0096421D">
      <w:rPr>
        <w:rFonts w:ascii="Times New Roman" w:hAnsi="Times New Roman" w:cs="Times New Roman"/>
        <w:sz w:val="20"/>
        <w:szCs w:val="20"/>
      </w:rPr>
      <w:t>1015</w:t>
    </w:r>
  </w:p>
  <w:p w:rsidR="000A45DC" w:rsidRPr="0096421D" w:rsidRDefault="000A45DC" w:rsidP="00F3133E">
    <w:pPr>
      <w:spacing w:after="0" w:line="276" w:lineRule="auto"/>
      <w:jc w:val="both"/>
      <w:rPr>
        <w:rFonts w:ascii="Times New Roman" w:hAnsi="Times New Roman" w:cs="Times New Roman"/>
        <w:sz w:val="20"/>
        <w:szCs w:val="20"/>
      </w:rPr>
    </w:pPr>
    <w:r w:rsidRPr="00083060">
      <w:rPr>
        <w:rFonts w:ascii="Times New Roman" w:hAnsi="Times New Roman" w:cs="Times New Roman"/>
        <w:sz w:val="20"/>
        <w:szCs w:val="20"/>
        <w:lang w:val="en-US"/>
      </w:rPr>
      <w:t>E</w:t>
    </w:r>
    <w:r w:rsidRPr="0096421D">
      <w:rPr>
        <w:rFonts w:ascii="Times New Roman" w:hAnsi="Times New Roman" w:cs="Times New Roman"/>
        <w:sz w:val="20"/>
        <w:szCs w:val="20"/>
      </w:rPr>
      <w:t>-</w:t>
    </w:r>
    <w:r w:rsidRPr="00083060">
      <w:rPr>
        <w:rFonts w:ascii="Times New Roman" w:hAnsi="Times New Roman" w:cs="Times New Roman"/>
        <w:sz w:val="20"/>
        <w:szCs w:val="20"/>
        <w:lang w:val="en-US"/>
      </w:rPr>
      <w:t>mail</w:t>
    </w:r>
    <w:r w:rsidRPr="0096421D"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083060"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val="en-US"/>
        </w:rPr>
        <w:t>kesy</w:t>
      </w:r>
      <w:r w:rsidRPr="0096421D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@</w:t>
      </w:r>
      <w:r w:rsidRPr="00083060"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val="en-US"/>
        </w:rPr>
        <w:t>kefallonia</w:t>
      </w:r>
      <w:r w:rsidRPr="0096421D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.</w:t>
      </w:r>
      <w:r w:rsidRPr="00083060"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val="en-US"/>
        </w:rPr>
        <w:t>gov</w:t>
      </w:r>
      <w:r w:rsidRPr="0096421D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.</w:t>
      </w:r>
      <w:r w:rsidRPr="00083060"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val="en-US"/>
        </w:rPr>
        <w:t>gr</w:t>
      </w:r>
    </w:hyperlink>
  </w:p>
  <w:p w:rsidR="000A45DC" w:rsidRPr="00083060" w:rsidRDefault="000A45DC" w:rsidP="00F3133E">
    <w:pPr>
      <w:spacing w:after="0" w:line="276" w:lineRule="auto"/>
      <w:ind w:left="5040" w:hanging="5040"/>
      <w:jc w:val="both"/>
      <w:rPr>
        <w:rFonts w:ascii="Times New Roman" w:hAnsi="Times New Roman" w:cs="Times New Roman"/>
        <w:b/>
        <w:sz w:val="20"/>
        <w:szCs w:val="20"/>
      </w:rPr>
    </w:pPr>
    <w:r w:rsidRPr="00083060">
      <w:rPr>
        <w:rFonts w:ascii="Times New Roman" w:hAnsi="Times New Roman" w:cs="Times New Roman"/>
        <w:sz w:val="20"/>
        <w:szCs w:val="20"/>
      </w:rPr>
      <w:t xml:space="preserve">Ιστότοπος: </w:t>
    </w:r>
    <w:hyperlink r:id="rId3" w:history="1">
      <w:r w:rsidRPr="00083060"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val="en-US"/>
        </w:rPr>
        <w:t>http</w:t>
      </w:r>
      <w:r w:rsidRPr="00083060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://</w:t>
      </w:r>
      <w:r w:rsidRPr="00083060"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val="en-US"/>
        </w:rPr>
        <w:t>kesykefallonia</w:t>
      </w:r>
      <w:r w:rsidRPr="00083060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.</w:t>
      </w:r>
      <w:r w:rsidRPr="00083060"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val="en-US"/>
        </w:rPr>
        <w:t>blogspot</w:t>
      </w:r>
      <w:r w:rsidRPr="00083060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.</w:t>
      </w:r>
      <w:r w:rsidRPr="00083060"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val="en-US"/>
        </w:rPr>
        <w:t>gr</w:t>
      </w:r>
    </w:hyperlink>
    <w:r w:rsidRPr="00083060">
      <w:rPr>
        <w:rFonts w:ascii="Times New Roman" w:hAnsi="Times New Roman" w:cs="Times New Roman"/>
        <w:sz w:val="20"/>
        <w:szCs w:val="20"/>
      </w:rPr>
      <w:tab/>
    </w:r>
  </w:p>
  <w:p w:rsidR="006A013C" w:rsidRPr="003C2717" w:rsidRDefault="006A013C" w:rsidP="006A013C">
    <w:pPr>
      <w:spacing w:after="0" w:line="276" w:lineRule="aut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1C4C"/>
    <w:multiLevelType w:val="hybridMultilevel"/>
    <w:tmpl w:val="89E24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57B4"/>
    <w:rsid w:val="00083060"/>
    <w:rsid w:val="000A45DC"/>
    <w:rsid w:val="0020658E"/>
    <w:rsid w:val="002D6168"/>
    <w:rsid w:val="00393544"/>
    <w:rsid w:val="003B4D45"/>
    <w:rsid w:val="003F3033"/>
    <w:rsid w:val="003F4E39"/>
    <w:rsid w:val="004472F6"/>
    <w:rsid w:val="004C57B4"/>
    <w:rsid w:val="006007A0"/>
    <w:rsid w:val="006A013C"/>
    <w:rsid w:val="00793C93"/>
    <w:rsid w:val="007E3962"/>
    <w:rsid w:val="0096421D"/>
    <w:rsid w:val="00A029D5"/>
    <w:rsid w:val="00A260A3"/>
    <w:rsid w:val="00AA3857"/>
    <w:rsid w:val="00C022C8"/>
    <w:rsid w:val="00C934DF"/>
    <w:rsid w:val="00CB063F"/>
    <w:rsid w:val="00CC3F3A"/>
    <w:rsid w:val="00CF7DFA"/>
    <w:rsid w:val="00DF6989"/>
    <w:rsid w:val="00EA6D76"/>
    <w:rsid w:val="00F3133E"/>
    <w:rsid w:val="00F50138"/>
    <w:rsid w:val="00F93452"/>
    <w:rsid w:val="00F9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57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4C57B4"/>
  </w:style>
  <w:style w:type="table" w:styleId="a4">
    <w:name w:val="Table Grid"/>
    <w:basedOn w:val="a1"/>
    <w:uiPriority w:val="39"/>
    <w:rsid w:val="004C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C57B4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6A0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A013C"/>
  </w:style>
  <w:style w:type="paragraph" w:styleId="a6">
    <w:name w:val="List Paragraph"/>
    <w:basedOn w:val="a"/>
    <w:uiPriority w:val="34"/>
    <w:qFormat/>
    <w:rsid w:val="00793C9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F3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3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y@kefallon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sykefallonia.blogspot.gr" TargetMode="External"/><Relationship Id="rId2" Type="http://schemas.openxmlformats.org/officeDocument/2006/relationships/hyperlink" Target="mailto:kesy@kefallonia.gov.g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 Symvouleytikis 3</dc:creator>
  <cp:keywords/>
  <dc:description/>
  <cp:lastModifiedBy>pc</cp:lastModifiedBy>
  <cp:revision>13</cp:revision>
  <dcterms:created xsi:type="dcterms:W3CDTF">2020-04-08T10:34:00Z</dcterms:created>
  <dcterms:modified xsi:type="dcterms:W3CDTF">2020-04-10T06:56:00Z</dcterms:modified>
</cp:coreProperties>
</file>