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097"/>
        <w:gridCol w:w="4394"/>
      </w:tblGrid>
      <w:tr w:rsidR="00130757" w:rsidRPr="00247172" w14:paraId="3226E464" w14:textId="77777777" w:rsidTr="00291136">
        <w:trPr>
          <w:trHeight w:val="1249"/>
        </w:trPr>
        <w:tc>
          <w:tcPr>
            <w:tcW w:w="5097" w:type="dxa"/>
          </w:tcPr>
          <w:p w14:paraId="663CFB5B" w14:textId="77777777" w:rsidR="00130757" w:rsidRPr="00247172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noProof/>
                <w:sz w:val="24"/>
                <w:szCs w:val="24"/>
              </w:rPr>
              <w:drawing>
                <wp:inline distT="0" distB="0" distL="0" distR="0" wp14:anchorId="71C8F0FD" wp14:editId="44D208A7">
                  <wp:extent cx="605790" cy="6381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3D1F7" w14:textId="77777777" w:rsidR="00130757" w:rsidRPr="00247172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14:paraId="781ABD87" w14:textId="77777777" w:rsidR="00130757" w:rsidRPr="00247172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ΕΛΛΗΝΙΚΗ ΔΗΜΟΚΡΑΤΙΑ</w:t>
            </w:r>
          </w:p>
          <w:p w14:paraId="34E5EB37" w14:textId="77777777" w:rsidR="00130757" w:rsidRPr="00247172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color w:val="0000FF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ΝΟΜΟΣ ΚΕΦΑΛΛΗΝΙΑΣ </w:t>
            </w:r>
          </w:p>
          <w:p w14:paraId="737D6A87" w14:textId="77777777" w:rsidR="00130757" w:rsidRPr="00247172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ΔΗΜΟΣ ΑΡΓΟΣΤΟΛΙΟΥ  </w:t>
            </w:r>
          </w:p>
          <w:p w14:paraId="2D6CBD2C" w14:textId="77777777" w:rsidR="00130757" w:rsidRPr="00247172" w:rsidRDefault="00130757" w:rsidP="00291136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ΕΠΙΤΡΟΠΗ ΑΞΙΟΛΟΓΗΣΗΣ </w:t>
            </w:r>
          </w:p>
          <w:p w14:paraId="3FA20BD7" w14:textId="77777777" w:rsidR="00130757" w:rsidRPr="00247172" w:rsidRDefault="00130757" w:rsidP="00291136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ΑΙΤΗΣΕΩΝ ΥΠΟΨΗΦΙΩΝ  </w:t>
            </w:r>
          </w:p>
          <w:p w14:paraId="46ACFC30" w14:textId="77777777" w:rsidR="00130757" w:rsidRPr="00247172" w:rsidRDefault="00130757" w:rsidP="00291136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>ΙΔΟΧ ΠΡΟΣΩΠΙΚΟΥ</w:t>
            </w:r>
          </w:p>
          <w:p w14:paraId="7553A968" w14:textId="77777777" w:rsidR="00130757" w:rsidRPr="00247172" w:rsidRDefault="00130757" w:rsidP="00291136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Π. ΒΑΛΛΙΑΝΟΥ 7,ΑΡΓΟΣΤΟΛΙ</w:t>
            </w:r>
          </w:p>
          <w:p w14:paraId="2596F12B" w14:textId="77777777" w:rsidR="00130757" w:rsidRPr="00247172" w:rsidRDefault="00130757" w:rsidP="00291136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ΑΡΓΟΣΤΟΛΙ 28100</w:t>
            </w:r>
          </w:p>
          <w:p w14:paraId="2AAED829" w14:textId="77777777" w:rsidR="00130757" w:rsidRPr="00247172" w:rsidRDefault="00130757" w:rsidP="00291136">
            <w:pPr>
              <w:suppressAutoHyphens/>
              <w:spacing w:after="0" w:line="240" w:lineRule="auto"/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  <w:t xml:space="preserve">ΤΗΛ. 2671 0 22933 </w:t>
            </w:r>
          </w:p>
          <w:p w14:paraId="10A7790F" w14:textId="77777777" w:rsidR="00130757" w:rsidRPr="00D30FCD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</w:pPr>
          </w:p>
          <w:p w14:paraId="03DBF7F7" w14:textId="77777777" w:rsidR="00130757" w:rsidRPr="00247172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14:paraId="28C46518" w14:textId="77777777" w:rsidR="00130757" w:rsidRPr="00247172" w:rsidRDefault="00130757" w:rsidP="00291136">
            <w:pPr>
              <w:suppressAutoHyphens/>
              <w:snapToGri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14:paraId="11672390" w14:textId="77777777" w:rsidR="00130757" w:rsidRPr="00247172" w:rsidRDefault="00130757" w:rsidP="00291136">
            <w:pPr>
              <w:suppressAutoHyphens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14:paraId="3CCBF69F" w14:textId="77777777" w:rsidR="00130757" w:rsidRPr="00247172" w:rsidRDefault="00130757" w:rsidP="00291136">
            <w:pPr>
              <w:suppressAutoHyphens/>
              <w:spacing w:after="0"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  <w:lang w:eastAsia="zh-CN"/>
              </w:rPr>
            </w:pPr>
          </w:p>
          <w:p w14:paraId="77C10B26" w14:textId="77777777" w:rsidR="00130757" w:rsidRPr="00247172" w:rsidRDefault="00130757" w:rsidP="00291136">
            <w:pPr>
              <w:suppressAutoHyphens/>
              <w:spacing w:after="0" w:line="360" w:lineRule="auto"/>
              <w:ind w:left="-392" w:hanging="142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        Αργοστόλι</w:t>
            </w:r>
            <w:r w:rsidR="00C173F6">
              <w:rPr>
                <w:rFonts w:ascii="Bookman Old Style" w:hAnsi="Bookman Old Style" w:cs="Arial"/>
                <w:sz w:val="24"/>
                <w:szCs w:val="24"/>
                <w:lang w:val="en-US" w:eastAsia="zh-CN"/>
              </w:rPr>
              <w:t xml:space="preserve"> </w:t>
            </w:r>
            <w:r w:rsidR="00CD5DE4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31</w:t>
            </w:r>
            <w:r w:rsidR="00C173F6">
              <w:rPr>
                <w:rFonts w:ascii="Bookman Old Style" w:hAnsi="Bookman Old Style" w:cs="Arial"/>
                <w:sz w:val="24"/>
                <w:szCs w:val="24"/>
                <w:lang w:val="en-US" w:eastAsia="zh-CN"/>
              </w:rPr>
              <w:t xml:space="preserve"> </w:t>
            </w:r>
            <w:r w:rsidR="00CD5DE4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Οκτωβρίου</w:t>
            </w:r>
            <w:r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 202</w:t>
            </w:r>
            <w:r w:rsidR="00CD7E09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2</w:t>
            </w:r>
          </w:p>
          <w:p w14:paraId="43D5A565" w14:textId="3F13A407" w:rsidR="00130757" w:rsidRPr="00FB269F" w:rsidRDefault="00130757" w:rsidP="00291136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lang w:eastAsia="zh-CN"/>
              </w:rPr>
            </w:pPr>
          </w:p>
          <w:p w14:paraId="7636DF71" w14:textId="77777777" w:rsidR="00130757" w:rsidRPr="00247172" w:rsidRDefault="00130757" w:rsidP="0029113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</w:tbl>
    <w:p w14:paraId="1914B15D" w14:textId="77777777" w:rsidR="00130757" w:rsidRDefault="00130757" w:rsidP="00130757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14:paraId="49E4F8E1" w14:textId="77777777" w:rsidR="00130757" w:rsidRDefault="000E32D5" w:rsidP="00130757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2</w:t>
      </w:r>
      <w:r w:rsidRPr="000E32D5">
        <w:rPr>
          <w:rFonts w:ascii="Bookman Old Style" w:hAnsi="Bookman Old Style" w:cs="Arial"/>
          <w:b/>
          <w:bCs/>
          <w:sz w:val="24"/>
          <w:szCs w:val="24"/>
          <w:vertAlign w:val="superscript"/>
        </w:rPr>
        <w:t>ο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130757" w:rsidRPr="00247172">
        <w:rPr>
          <w:rFonts w:ascii="Bookman Old Style" w:hAnsi="Bookman Old Style" w:cs="Arial"/>
          <w:b/>
          <w:bCs/>
          <w:sz w:val="24"/>
          <w:szCs w:val="24"/>
        </w:rPr>
        <w:t>Πρακτικό</w:t>
      </w:r>
      <w:r w:rsidR="0013075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702C9D23" w14:textId="77777777" w:rsidR="00130757" w:rsidRDefault="00130757" w:rsidP="00130757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14:paraId="7A9539E7" w14:textId="77777777" w:rsidR="00130757" w:rsidRPr="00247172" w:rsidRDefault="00130757" w:rsidP="00130757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14:paraId="49DB4C3A" w14:textId="77777777" w:rsidR="00B56800" w:rsidRPr="001C1830" w:rsidRDefault="00B56800" w:rsidP="00B5680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Arial"/>
          <w:sz w:val="24"/>
          <w:szCs w:val="24"/>
        </w:rPr>
      </w:pPr>
      <w:r w:rsidRPr="00BC2160">
        <w:rPr>
          <w:rFonts w:ascii="Sylfaen" w:hAnsi="Sylfaen" w:cs="Arial"/>
          <w:b/>
          <w:bCs/>
          <w:sz w:val="24"/>
          <w:szCs w:val="24"/>
        </w:rPr>
        <w:t>Πρακτικό Επιτροπής</w:t>
      </w:r>
      <w:r w:rsidRPr="00D30FCD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BC2160">
        <w:rPr>
          <w:rFonts w:ascii="Sylfaen" w:hAnsi="Sylfaen" w:cs="Arial"/>
          <w:b/>
          <w:bCs/>
          <w:sz w:val="24"/>
          <w:szCs w:val="24"/>
        </w:rPr>
        <w:t>Εξέτασης</w:t>
      </w:r>
      <w:r w:rsidRPr="00D30FCD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BC2160">
        <w:rPr>
          <w:rFonts w:ascii="Sylfaen" w:hAnsi="Sylfaen" w:cs="Arial"/>
          <w:b/>
          <w:bCs/>
          <w:sz w:val="24"/>
          <w:szCs w:val="24"/>
        </w:rPr>
        <w:t>των αιτήσεων  που υποβλήθηκαν στο πλαίσιο της</w:t>
      </w:r>
      <w:r w:rsidRPr="00D30FCD">
        <w:rPr>
          <w:rFonts w:ascii="Sylfaen" w:hAnsi="Sylfaen" w:cs="Arial"/>
          <w:b/>
          <w:bCs/>
          <w:sz w:val="24"/>
          <w:szCs w:val="24"/>
        </w:rPr>
        <w:t xml:space="preserve"> </w:t>
      </w:r>
      <w:r w:rsidRPr="00BC2160">
        <w:rPr>
          <w:rFonts w:ascii="Sylfaen" w:hAnsi="Sylfaen" w:cs="Arial"/>
          <w:b/>
          <w:bCs/>
          <w:color w:val="333333"/>
          <w:sz w:val="24"/>
          <w:szCs w:val="24"/>
        </w:rPr>
        <w:t xml:space="preserve">υπ’ </w:t>
      </w:r>
      <w:proofErr w:type="spellStart"/>
      <w:r w:rsidRPr="00BC2160">
        <w:rPr>
          <w:rFonts w:ascii="Sylfaen" w:hAnsi="Sylfaen" w:cs="Arial"/>
          <w:b/>
          <w:bCs/>
          <w:color w:val="333333"/>
          <w:sz w:val="24"/>
          <w:szCs w:val="24"/>
        </w:rPr>
        <w:t>αριθμ</w:t>
      </w:r>
      <w:proofErr w:type="spellEnd"/>
      <w:r w:rsidRPr="00BC2160">
        <w:rPr>
          <w:rFonts w:ascii="Sylfaen" w:hAnsi="Sylfaen" w:cs="Arial"/>
          <w:b/>
          <w:bCs/>
          <w:color w:val="333333"/>
          <w:sz w:val="24"/>
          <w:szCs w:val="24"/>
        </w:rPr>
        <w:t xml:space="preserve">. ΣΟΧ </w:t>
      </w:r>
      <w:r w:rsidR="00CD5DE4">
        <w:rPr>
          <w:rFonts w:ascii="Sylfaen" w:hAnsi="Sylfaen" w:cs="Arial"/>
          <w:b/>
          <w:bCs/>
          <w:color w:val="333333"/>
          <w:sz w:val="24"/>
          <w:szCs w:val="24"/>
        </w:rPr>
        <w:t>4</w:t>
      </w:r>
      <w:r w:rsidRPr="00BC2160">
        <w:rPr>
          <w:rFonts w:ascii="Sylfaen" w:hAnsi="Sylfaen" w:cs="Arial"/>
          <w:b/>
          <w:bCs/>
          <w:color w:val="333333"/>
          <w:sz w:val="24"/>
          <w:szCs w:val="24"/>
        </w:rPr>
        <w:t>/202</w:t>
      </w:r>
      <w:r w:rsidRPr="00D30FCD">
        <w:rPr>
          <w:rFonts w:ascii="Sylfaen" w:hAnsi="Sylfaen" w:cs="Arial"/>
          <w:b/>
          <w:bCs/>
          <w:color w:val="333333"/>
          <w:sz w:val="24"/>
          <w:szCs w:val="24"/>
        </w:rPr>
        <w:t>2</w:t>
      </w:r>
      <w:r w:rsidRPr="00BC2160">
        <w:rPr>
          <w:rFonts w:ascii="Sylfaen" w:hAnsi="Sylfaen" w:cs="Arial"/>
          <w:b/>
          <w:bCs/>
          <w:color w:val="333333"/>
          <w:sz w:val="24"/>
          <w:szCs w:val="24"/>
        </w:rPr>
        <w:t xml:space="preserve"> Ανακοίνωσης</w:t>
      </w:r>
      <w:r w:rsidRPr="00D30FCD">
        <w:rPr>
          <w:rFonts w:ascii="Sylfaen" w:hAnsi="Sylfaen" w:cs="Arial"/>
          <w:b/>
          <w:bCs/>
          <w:color w:val="333333"/>
          <w:sz w:val="24"/>
          <w:szCs w:val="24"/>
        </w:rPr>
        <w:t xml:space="preserve"> </w:t>
      </w:r>
      <w:r w:rsidRPr="00BC2160">
        <w:rPr>
          <w:rFonts w:ascii="Sylfaen" w:hAnsi="Sylfaen" w:cs="Arial"/>
          <w:b/>
          <w:bCs/>
          <w:color w:val="333333"/>
          <w:sz w:val="24"/>
          <w:szCs w:val="24"/>
        </w:rPr>
        <w:t>Πρόσληψης προσωπικού με σχέση εργασίας Ιδιωτικού Δικαίου Ορισμένου χρόνου</w:t>
      </w:r>
      <w:r w:rsidR="001C1830">
        <w:rPr>
          <w:rFonts w:ascii="Sylfaen" w:hAnsi="Sylfaen" w:cs="Arial"/>
          <w:b/>
          <w:bCs/>
          <w:color w:val="333333"/>
          <w:sz w:val="24"/>
          <w:szCs w:val="24"/>
        </w:rPr>
        <w:t>.</w:t>
      </w:r>
    </w:p>
    <w:p w14:paraId="7D0829E7" w14:textId="77777777" w:rsidR="00130757" w:rsidRPr="00247172" w:rsidRDefault="00130757" w:rsidP="001307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D3C8525" w14:textId="77777777" w:rsidR="00CD7E09" w:rsidRPr="007124A4" w:rsidRDefault="007D2A55" w:rsidP="00CD7E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Στο Αργοστόλι σήμερα 31</w:t>
      </w:r>
      <w:r w:rsidR="00CD7E09" w:rsidRPr="007124A4">
        <w:rPr>
          <w:rFonts w:ascii="Bookman Old Style" w:hAnsi="Bookman Old Style" w:cs="Arial"/>
          <w:sz w:val="24"/>
          <w:szCs w:val="24"/>
        </w:rPr>
        <w:t xml:space="preserve"> </w:t>
      </w:r>
      <w:r w:rsidR="00CD5DE4">
        <w:rPr>
          <w:rFonts w:ascii="Bookman Old Style" w:hAnsi="Bookman Old Style" w:cs="Arial"/>
          <w:sz w:val="24"/>
          <w:szCs w:val="24"/>
          <w:lang w:eastAsia="zh-CN"/>
        </w:rPr>
        <w:t xml:space="preserve">Οκτωβρίου </w:t>
      </w:r>
      <w:r w:rsidR="00CD7E09">
        <w:rPr>
          <w:rFonts w:ascii="Bookman Old Style" w:hAnsi="Bookman Old Style" w:cs="Arial"/>
          <w:sz w:val="24"/>
          <w:szCs w:val="24"/>
          <w:lang w:eastAsia="zh-CN"/>
        </w:rPr>
        <w:t xml:space="preserve"> 202</w:t>
      </w:r>
      <w:r w:rsidR="00CD7E09" w:rsidRPr="00D30FCD">
        <w:rPr>
          <w:rFonts w:ascii="Bookman Old Style" w:hAnsi="Bookman Old Style" w:cs="Arial"/>
          <w:sz w:val="24"/>
          <w:szCs w:val="24"/>
          <w:lang w:eastAsia="zh-CN"/>
        </w:rPr>
        <w:t>2</w:t>
      </w:r>
      <w:r w:rsidR="00CD7E09" w:rsidRPr="007124A4">
        <w:rPr>
          <w:rFonts w:ascii="Bookman Old Style" w:hAnsi="Bookman Old Style" w:cs="Arial"/>
          <w:sz w:val="24"/>
          <w:szCs w:val="24"/>
        </w:rPr>
        <w:t>,</w:t>
      </w:r>
      <w:r w:rsidR="00CD7E09" w:rsidRPr="00D30FCD">
        <w:rPr>
          <w:rFonts w:ascii="Bookman Old Style" w:hAnsi="Bookman Old Style" w:cs="Arial"/>
          <w:sz w:val="24"/>
          <w:szCs w:val="24"/>
        </w:rPr>
        <w:t xml:space="preserve"> </w:t>
      </w:r>
      <w:r w:rsidR="00CD7E09" w:rsidRPr="007124A4">
        <w:rPr>
          <w:rFonts w:ascii="Bookman Old Style" w:hAnsi="Bookman Old Style" w:cs="Arial"/>
          <w:sz w:val="24"/>
          <w:szCs w:val="24"/>
        </w:rPr>
        <w:t xml:space="preserve">ημέρα </w:t>
      </w:r>
      <w:r w:rsidR="00CD5DE4">
        <w:rPr>
          <w:rFonts w:ascii="Bookman Old Style" w:hAnsi="Bookman Old Style" w:cs="Arial"/>
          <w:sz w:val="24"/>
          <w:szCs w:val="24"/>
        </w:rPr>
        <w:t>Δευτέρα</w:t>
      </w:r>
      <w:r w:rsidR="00CD7E09">
        <w:rPr>
          <w:rFonts w:ascii="Bookman Old Style" w:hAnsi="Bookman Old Style" w:cs="Arial"/>
          <w:sz w:val="24"/>
          <w:szCs w:val="24"/>
        </w:rPr>
        <w:t xml:space="preserve"> και </w:t>
      </w:r>
      <w:r w:rsidR="001C1830">
        <w:rPr>
          <w:rFonts w:ascii="Bookman Old Style" w:hAnsi="Bookman Old Style" w:cs="Arial"/>
          <w:sz w:val="24"/>
          <w:szCs w:val="24"/>
        </w:rPr>
        <w:t>ώρα 08:3</w:t>
      </w:r>
      <w:r w:rsidR="00CD7E09" w:rsidRPr="007124A4">
        <w:rPr>
          <w:rFonts w:ascii="Bookman Old Style" w:hAnsi="Bookman Old Style" w:cs="Arial"/>
          <w:sz w:val="24"/>
          <w:szCs w:val="24"/>
        </w:rPr>
        <w:t>0 π.μ. συνεδρίασε</w:t>
      </w:r>
      <w:r w:rsidR="00CD7E09">
        <w:rPr>
          <w:rFonts w:ascii="Bookman Old Style" w:hAnsi="Bookman Old Style" w:cs="Arial"/>
          <w:sz w:val="24"/>
          <w:szCs w:val="24"/>
        </w:rPr>
        <w:t xml:space="preserve"> </w:t>
      </w:r>
      <w:r w:rsidR="00CD7E09" w:rsidRPr="007124A4">
        <w:rPr>
          <w:rFonts w:ascii="Bookman Old Style" w:hAnsi="Bookman Old Style" w:cs="Arial"/>
          <w:sz w:val="24"/>
          <w:szCs w:val="24"/>
        </w:rPr>
        <w:t>η Επιτροπή</w:t>
      </w:r>
      <w:r w:rsidR="00CD7E09">
        <w:rPr>
          <w:rFonts w:ascii="Bookman Old Style" w:hAnsi="Bookman Old Style" w:cs="Arial"/>
          <w:sz w:val="24"/>
          <w:szCs w:val="24"/>
        </w:rPr>
        <w:t xml:space="preserve"> Αξιολόγησης αιτήσεων </w:t>
      </w:r>
      <w:r w:rsidR="00CD7E09" w:rsidRPr="009E1AAA">
        <w:rPr>
          <w:rFonts w:ascii="Bookman Old Style" w:hAnsi="Bookman Old Style" w:cs="Verdana"/>
          <w:sz w:val="24"/>
          <w:szCs w:val="24"/>
        </w:rPr>
        <w:t>Υποψηφίων ΙΔΟΧ Προσωπικού</w:t>
      </w:r>
      <w:r w:rsidR="00CD7E09">
        <w:rPr>
          <w:rFonts w:ascii="Bookman Old Style" w:hAnsi="Bookman Old Style" w:cs="Verdana"/>
          <w:sz w:val="24"/>
          <w:szCs w:val="24"/>
        </w:rPr>
        <w:t xml:space="preserve"> </w:t>
      </w:r>
      <w:r w:rsidR="00CD7E09">
        <w:rPr>
          <w:rFonts w:ascii="Bookman Old Style" w:hAnsi="Bookman Old Style" w:cs="Arial"/>
          <w:sz w:val="24"/>
          <w:szCs w:val="24"/>
        </w:rPr>
        <w:t xml:space="preserve">οριζόμενη με την </w:t>
      </w:r>
      <w:r w:rsidR="00CD7E09" w:rsidRPr="00247172">
        <w:rPr>
          <w:rFonts w:ascii="Bookman Old Style" w:hAnsi="Bookman Old Style" w:cs="Arial"/>
          <w:sz w:val="24"/>
          <w:szCs w:val="24"/>
        </w:rPr>
        <w:t>αρ</w:t>
      </w:r>
      <w:r w:rsidR="00CD7E09">
        <w:rPr>
          <w:rFonts w:ascii="Bookman Old Style" w:hAnsi="Bookman Old Style" w:cs="Arial"/>
          <w:sz w:val="24"/>
          <w:szCs w:val="24"/>
        </w:rPr>
        <w:t xml:space="preserve">.2/33/3-1-2022 </w:t>
      </w:r>
      <w:r w:rsidR="00CD7E09" w:rsidRPr="007124A4">
        <w:rPr>
          <w:rFonts w:ascii="Bookman Old Style" w:hAnsi="Bookman Old Style" w:cs="Arial"/>
          <w:sz w:val="24"/>
          <w:szCs w:val="24"/>
        </w:rPr>
        <w:t>απόφαση Δημάρχου</w:t>
      </w:r>
      <w:r w:rsidR="00CD7E09">
        <w:rPr>
          <w:rFonts w:ascii="Bookman Old Style" w:hAnsi="Bookman Old Style" w:cs="Arial"/>
          <w:sz w:val="24"/>
          <w:szCs w:val="24"/>
        </w:rPr>
        <w:t xml:space="preserve"> </w:t>
      </w:r>
      <w:r w:rsidR="00CD7E09" w:rsidRPr="007124A4">
        <w:rPr>
          <w:rFonts w:ascii="Bookman Old Style" w:hAnsi="Bookman Old Style" w:cs="Arial"/>
          <w:sz w:val="24"/>
          <w:szCs w:val="24"/>
        </w:rPr>
        <w:t>στο Δημοτικό Κατάστημα (Π.</w:t>
      </w:r>
      <w:r w:rsidR="00CD7E09">
        <w:rPr>
          <w:rFonts w:ascii="Bookman Old Style" w:hAnsi="Bookman Old Style" w:cs="Arial"/>
          <w:sz w:val="24"/>
          <w:szCs w:val="24"/>
        </w:rPr>
        <w:t xml:space="preserve"> </w:t>
      </w:r>
      <w:r w:rsidR="00CD7E09" w:rsidRPr="007124A4">
        <w:rPr>
          <w:rFonts w:ascii="Bookman Old Style" w:hAnsi="Bookman Old Style" w:cs="Arial"/>
          <w:sz w:val="24"/>
          <w:szCs w:val="24"/>
        </w:rPr>
        <w:t>Βαλλιάνου</w:t>
      </w:r>
      <w:r w:rsidR="00CD7E09">
        <w:rPr>
          <w:rFonts w:ascii="Bookman Old Style" w:hAnsi="Bookman Old Style" w:cs="Arial"/>
          <w:sz w:val="24"/>
          <w:szCs w:val="24"/>
        </w:rPr>
        <w:t xml:space="preserve"> 7</w:t>
      </w:r>
      <w:r w:rsidR="00CD7E09" w:rsidRPr="007124A4">
        <w:rPr>
          <w:rFonts w:ascii="Bookman Old Style" w:hAnsi="Bookman Old Style" w:cs="Arial"/>
          <w:sz w:val="24"/>
          <w:szCs w:val="24"/>
        </w:rPr>
        <w:t>,</w:t>
      </w:r>
      <w:r w:rsidR="00CD7E09">
        <w:rPr>
          <w:rFonts w:ascii="Bookman Old Style" w:hAnsi="Bookman Old Style" w:cs="Arial"/>
          <w:sz w:val="24"/>
          <w:szCs w:val="24"/>
        </w:rPr>
        <w:t xml:space="preserve"> </w:t>
      </w:r>
      <w:r w:rsidR="00CD7E09" w:rsidRPr="007124A4">
        <w:rPr>
          <w:rFonts w:ascii="Bookman Old Style" w:hAnsi="Bookman Old Style" w:cs="Arial"/>
          <w:sz w:val="24"/>
          <w:szCs w:val="24"/>
        </w:rPr>
        <w:t>Αργοστόλι) αποτελούμενη από τους:</w:t>
      </w:r>
    </w:p>
    <w:p w14:paraId="55CCAA97" w14:textId="77777777" w:rsidR="00CD7E09" w:rsidRPr="007124A4" w:rsidRDefault="00CD7E09" w:rsidP="00CD7E0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1) Στυλιανό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Παυλάτο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>, αν. Προϊστάμενο Διεύθυνσης Διοικητικών Υπηρεσιών, Τακτικό Μέλος</w:t>
      </w:r>
    </w:p>
    <w:p w14:paraId="27B94E01" w14:textId="77777777" w:rsidR="00CD7E09" w:rsidRPr="007124A4" w:rsidRDefault="00CD7E09" w:rsidP="00CD7E0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2)Σταύρο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Κορκό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 xml:space="preserve"> Κουρή, αν. Προϊστάμενο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eastAsia="Times New Roman" w:hAnsi="Bookman Old Style" w:cs="Arial"/>
          <w:sz w:val="24"/>
          <w:szCs w:val="24"/>
        </w:rPr>
        <w:t>Διεύθυνσης Προγραμματισμού &amp; Ανάπτυξης</w:t>
      </w:r>
      <w:r w:rsidRPr="007124A4">
        <w:rPr>
          <w:rFonts w:ascii="Bookman Old Style" w:hAnsi="Bookman Old Style" w:cs="Arial"/>
          <w:sz w:val="24"/>
          <w:szCs w:val="24"/>
        </w:rPr>
        <w:t>, Τακτικό Μέλος</w:t>
      </w:r>
    </w:p>
    <w:p w14:paraId="0AF24C77" w14:textId="77777777" w:rsidR="00CD7E09" w:rsidRPr="007124A4" w:rsidRDefault="00CD7E09" w:rsidP="00CD7E0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3) </w:t>
      </w:r>
      <w:r w:rsidR="007D2A55">
        <w:rPr>
          <w:rFonts w:ascii="Bookman Old Style" w:hAnsi="Bookman Old Style" w:cs="Arial"/>
          <w:sz w:val="24"/>
          <w:szCs w:val="24"/>
        </w:rPr>
        <w:t xml:space="preserve">Άγγελο Παπαγγελόπουλο </w:t>
      </w:r>
      <w:r w:rsidRPr="007124A4">
        <w:rPr>
          <w:rFonts w:ascii="Bookman Old Style" w:hAnsi="Bookman Old Style" w:cs="Arial"/>
          <w:sz w:val="24"/>
          <w:szCs w:val="24"/>
        </w:rPr>
        <w:t>, αν. Προϊστ</w:t>
      </w:r>
      <w:r w:rsidR="007D2A55">
        <w:rPr>
          <w:rFonts w:ascii="Bookman Old Style" w:hAnsi="Bookman Old Style" w:cs="Arial"/>
          <w:sz w:val="24"/>
          <w:szCs w:val="24"/>
        </w:rPr>
        <w:t>άμενο</w:t>
      </w:r>
      <w:r w:rsidRPr="007124A4">
        <w:rPr>
          <w:rFonts w:ascii="Bookman Old Style" w:hAnsi="Bookman Old Style" w:cs="Arial"/>
          <w:sz w:val="24"/>
          <w:szCs w:val="24"/>
        </w:rPr>
        <w:t xml:space="preserve">  </w:t>
      </w:r>
      <w:r w:rsidR="00420531">
        <w:rPr>
          <w:rFonts w:ascii="Bookman Old Style" w:hAnsi="Bookman Old Style" w:cs="Arial"/>
          <w:sz w:val="24"/>
          <w:szCs w:val="24"/>
          <w:lang w:val="en-US"/>
        </w:rPr>
        <w:t>K</w:t>
      </w:r>
      <w:proofErr w:type="spellStart"/>
      <w:r w:rsidR="007D2A55">
        <w:rPr>
          <w:rFonts w:ascii="Bookman Old Style" w:hAnsi="Bookman Old Style" w:cs="Arial"/>
          <w:sz w:val="24"/>
          <w:szCs w:val="24"/>
        </w:rPr>
        <w:t>αθαριότητας</w:t>
      </w:r>
      <w:proofErr w:type="spellEnd"/>
      <w:r w:rsidR="007D2A55">
        <w:rPr>
          <w:rFonts w:ascii="Bookman Old Style" w:hAnsi="Bookman Old Style" w:cs="Arial"/>
          <w:sz w:val="24"/>
          <w:szCs w:val="24"/>
        </w:rPr>
        <w:t xml:space="preserve"> και Πρασίνου</w:t>
      </w:r>
      <w:r w:rsidRPr="007124A4">
        <w:rPr>
          <w:rFonts w:ascii="Bookman Old Style" w:hAnsi="Bookman Old Style" w:cs="Arial"/>
          <w:sz w:val="24"/>
          <w:szCs w:val="24"/>
        </w:rPr>
        <w:t xml:space="preserve">, </w:t>
      </w:r>
      <w:r w:rsidR="007D2A55">
        <w:rPr>
          <w:rFonts w:ascii="Bookman Old Style" w:hAnsi="Bookman Old Style" w:cs="Arial"/>
          <w:sz w:val="24"/>
          <w:szCs w:val="24"/>
        </w:rPr>
        <w:t>Αναπληρωματικό</w:t>
      </w:r>
      <w:r w:rsidRPr="007124A4">
        <w:rPr>
          <w:rFonts w:ascii="Bookman Old Style" w:hAnsi="Bookman Old Style" w:cs="Arial"/>
          <w:sz w:val="24"/>
          <w:szCs w:val="24"/>
        </w:rPr>
        <w:t xml:space="preserve"> Μέλος</w:t>
      </w:r>
    </w:p>
    <w:p w14:paraId="0C6C2B61" w14:textId="77777777" w:rsidR="00CD7E09" w:rsidRPr="007124A4" w:rsidRDefault="00CD7E09" w:rsidP="00CD7E0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με  Γραμματέα της επιτροπής την υπάλληλο του Τμήματος Ανθρώπινου Δυναμικού,  Ευαγγελία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Στεφανίτση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 xml:space="preserve">, </w:t>
      </w:r>
    </w:p>
    <w:p w14:paraId="2CC8D9EB" w14:textId="77777777" w:rsidR="00130757" w:rsidRDefault="00613CF5" w:rsidP="001307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με σκοπό </w:t>
      </w:r>
      <w:r w:rsidR="00130757" w:rsidRPr="00957CA5">
        <w:rPr>
          <w:rFonts w:ascii="Bookman Old Style" w:hAnsi="Bookman Old Style" w:cs="Verdana"/>
          <w:sz w:val="24"/>
          <w:szCs w:val="24"/>
        </w:rPr>
        <w:t xml:space="preserve">την κατάρτιση </w:t>
      </w:r>
      <w:r w:rsidR="00130757">
        <w:rPr>
          <w:rFonts w:ascii="Bookman Old Style" w:hAnsi="Bookman Old Style" w:cs="Verdana"/>
          <w:sz w:val="24"/>
          <w:szCs w:val="24"/>
        </w:rPr>
        <w:t xml:space="preserve">οριστικών </w:t>
      </w:r>
      <w:r w:rsidR="00130757" w:rsidRPr="00957CA5">
        <w:rPr>
          <w:rFonts w:ascii="Bookman Old Style" w:hAnsi="Bookman Old Style" w:cs="Verdana"/>
          <w:sz w:val="24"/>
          <w:szCs w:val="24"/>
        </w:rPr>
        <w:t xml:space="preserve">πινάκων </w:t>
      </w:r>
      <w:r w:rsidR="00130757">
        <w:rPr>
          <w:rFonts w:ascii="Bookman Old Style" w:hAnsi="Bookman Old Style" w:cs="Verdana"/>
          <w:sz w:val="24"/>
          <w:szCs w:val="24"/>
        </w:rPr>
        <w:t>μερικής απασχόλησης</w:t>
      </w:r>
      <w:r w:rsidR="00F3302F">
        <w:rPr>
          <w:rFonts w:ascii="Bookman Old Style" w:hAnsi="Bookman Old Style" w:cs="Verdana"/>
          <w:sz w:val="24"/>
          <w:szCs w:val="24"/>
        </w:rPr>
        <w:t xml:space="preserve"> </w:t>
      </w:r>
      <w:r w:rsidR="00F3302F" w:rsidRPr="007124A4">
        <w:rPr>
          <w:rFonts w:ascii="Bookman Old Style" w:hAnsi="Bookman Old Style" w:cs="Arial"/>
          <w:sz w:val="24"/>
          <w:szCs w:val="24"/>
        </w:rPr>
        <w:t>στο πλαίσιο της ΣΟΧ</w:t>
      </w:r>
      <w:r w:rsidR="00F3302F" w:rsidRPr="00247172">
        <w:rPr>
          <w:rFonts w:ascii="Bookman Old Style" w:hAnsi="Bookman Old Style" w:cs="Arial"/>
          <w:sz w:val="24"/>
          <w:szCs w:val="24"/>
        </w:rPr>
        <w:t xml:space="preserve"> </w:t>
      </w:r>
      <w:r w:rsidR="00CD5DE4">
        <w:rPr>
          <w:rFonts w:ascii="Bookman Old Style" w:hAnsi="Bookman Old Style" w:cs="Arial"/>
          <w:sz w:val="24"/>
          <w:szCs w:val="24"/>
        </w:rPr>
        <w:t>4</w:t>
      </w:r>
      <w:r w:rsidR="00CD7E09">
        <w:rPr>
          <w:rFonts w:ascii="Bookman Old Style" w:hAnsi="Bookman Old Style" w:cs="Arial"/>
          <w:sz w:val="24"/>
          <w:szCs w:val="24"/>
        </w:rPr>
        <w:t>/2022</w:t>
      </w:r>
      <w:r w:rsidR="00F3302F" w:rsidRPr="00247172">
        <w:rPr>
          <w:rFonts w:ascii="Bookman Old Style" w:hAnsi="Bookman Old Style" w:cs="Arial"/>
          <w:sz w:val="24"/>
          <w:szCs w:val="24"/>
        </w:rPr>
        <w:t xml:space="preserve"> Ανακοίνωσης του Δήμου Αργοστολίου</w:t>
      </w:r>
      <w:r w:rsidR="00F3302F">
        <w:rPr>
          <w:rFonts w:ascii="Bookman Old Style" w:hAnsi="Bookman Old Style" w:cs="Arial"/>
          <w:sz w:val="24"/>
          <w:szCs w:val="24"/>
        </w:rPr>
        <w:t>, που</w:t>
      </w:r>
      <w:r w:rsidR="00F3302F">
        <w:rPr>
          <w:rFonts w:ascii="Bookman Old Style" w:hAnsi="Bookman Old Style" w:cs="Verdana"/>
          <w:sz w:val="24"/>
          <w:szCs w:val="24"/>
        </w:rPr>
        <w:t xml:space="preserve"> </w:t>
      </w:r>
      <w:r w:rsidR="00F3302F" w:rsidRPr="007124A4">
        <w:rPr>
          <w:rFonts w:ascii="Bookman Old Style" w:hAnsi="Bookman Old Style" w:cs="Verdana"/>
          <w:sz w:val="24"/>
          <w:szCs w:val="24"/>
        </w:rPr>
        <w:t xml:space="preserve">αφορά την πρόσληψη </w:t>
      </w:r>
      <w:r w:rsidR="00F3302F" w:rsidRPr="007124A4">
        <w:rPr>
          <w:rFonts w:ascii="Bookman Old Style" w:hAnsi="Bookman Old Style" w:cs="Verdana"/>
          <w:bCs/>
          <w:color w:val="333333"/>
          <w:sz w:val="24"/>
          <w:szCs w:val="24"/>
        </w:rPr>
        <w:t xml:space="preserve">προσωπικού με σύμβαση εργασίας Ιδιωτικού </w:t>
      </w:r>
      <w:r w:rsidR="00F3302F" w:rsidRPr="007124A4">
        <w:rPr>
          <w:rFonts w:ascii="Bookman Old Style" w:hAnsi="Bookman Old Style" w:cs="Verdana"/>
          <w:bCs/>
          <w:color w:val="333333"/>
          <w:sz w:val="24"/>
          <w:szCs w:val="24"/>
        </w:rPr>
        <w:lastRenderedPageBreak/>
        <w:t>Δικαίου Ορισμένου Χρόνου</w:t>
      </w:r>
      <w:r w:rsidR="00130757">
        <w:rPr>
          <w:rFonts w:ascii="Bookman Old Style" w:hAnsi="Bookman Old Style" w:cs="Verdana"/>
          <w:sz w:val="24"/>
          <w:szCs w:val="24"/>
        </w:rPr>
        <w:t>.</w:t>
      </w:r>
    </w:p>
    <w:p w14:paraId="305CD042" w14:textId="77777777" w:rsidR="0080260E" w:rsidRDefault="00130757" w:rsidP="001307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Καθώς παρήλθε η οριζόμενη στην με αρ. </w:t>
      </w:r>
      <w:r w:rsidR="00EF54D0">
        <w:rPr>
          <w:rFonts w:ascii="Sylfaen" w:hAnsi="Sylfaen" w:cs="Tahoma"/>
          <w:sz w:val="24"/>
          <w:szCs w:val="24"/>
        </w:rPr>
        <w:t xml:space="preserve">41797/2022 (ΦΕΚ 3327/Β/28.6.22) </w:t>
      </w:r>
      <w:r w:rsidR="00164A86">
        <w:rPr>
          <w:rFonts w:ascii="Bookman Old Style" w:hAnsi="Bookman Old Style" w:cs="Verdana"/>
          <w:sz w:val="24"/>
          <w:szCs w:val="24"/>
        </w:rPr>
        <w:t>απόφαση Υπουργού Εσωτερικών</w:t>
      </w:r>
      <w:r>
        <w:rPr>
          <w:rFonts w:ascii="Bookman Old Style" w:hAnsi="Bookman Old Style" w:cs="Verdana"/>
          <w:sz w:val="24"/>
          <w:szCs w:val="24"/>
        </w:rPr>
        <w:t>, ημερομηνία κατάθεση</w:t>
      </w:r>
      <w:r w:rsidR="00164A86">
        <w:rPr>
          <w:rFonts w:ascii="Bookman Old Style" w:hAnsi="Bookman Old Style" w:cs="Verdana"/>
          <w:sz w:val="24"/>
          <w:szCs w:val="24"/>
        </w:rPr>
        <w:t>ς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="00164A86">
        <w:rPr>
          <w:rFonts w:ascii="Bookman Old Style" w:hAnsi="Bookman Old Style" w:cs="Verdana"/>
          <w:sz w:val="24"/>
          <w:szCs w:val="24"/>
        </w:rPr>
        <w:t xml:space="preserve">αντιρρήσεων </w:t>
      </w:r>
      <w:r>
        <w:rPr>
          <w:rFonts w:ascii="Bookman Old Style" w:hAnsi="Bookman Old Style" w:cs="Verdana"/>
          <w:sz w:val="24"/>
          <w:szCs w:val="24"/>
        </w:rPr>
        <w:t xml:space="preserve"> υποψηφίων  της ΣΟΧ </w:t>
      </w:r>
      <w:r w:rsidR="00CD5DE4">
        <w:rPr>
          <w:rFonts w:ascii="Bookman Old Style" w:hAnsi="Bookman Old Style" w:cs="Verdana"/>
          <w:sz w:val="24"/>
          <w:szCs w:val="24"/>
        </w:rPr>
        <w:t>4</w:t>
      </w:r>
      <w:r w:rsidR="00EF54D0">
        <w:rPr>
          <w:rFonts w:ascii="Bookman Old Style" w:hAnsi="Bookman Old Style" w:cs="Verdana"/>
          <w:sz w:val="24"/>
          <w:szCs w:val="24"/>
        </w:rPr>
        <w:t>/2022</w:t>
      </w:r>
      <w:r>
        <w:rPr>
          <w:rFonts w:ascii="Bookman Old Style" w:hAnsi="Bookman Old Style" w:cs="Verdana"/>
          <w:sz w:val="24"/>
          <w:szCs w:val="24"/>
        </w:rPr>
        <w:t xml:space="preserve"> Ανακοίνωσης</w:t>
      </w:r>
      <w:r w:rsidR="00164A86">
        <w:rPr>
          <w:rFonts w:ascii="Bookman Old Style" w:hAnsi="Bookman Old Style" w:cs="Verdana"/>
          <w:sz w:val="24"/>
          <w:szCs w:val="24"/>
        </w:rPr>
        <w:t>,</w:t>
      </w:r>
      <w:r>
        <w:rPr>
          <w:rFonts w:ascii="Bookman Old Style" w:hAnsi="Bookman Old Style" w:cs="Verdana"/>
          <w:sz w:val="24"/>
          <w:szCs w:val="24"/>
        </w:rPr>
        <w:t xml:space="preserve"> χωρίς να έχει υποβληθεί στο </w:t>
      </w:r>
      <w:r w:rsidR="00164A86">
        <w:rPr>
          <w:rFonts w:ascii="Bookman Old Style" w:hAnsi="Bookman Old Style" w:cs="Verdana"/>
          <w:sz w:val="24"/>
          <w:szCs w:val="24"/>
        </w:rPr>
        <w:t>Τμήμα Ανθρώπινου Δυναμικού</w:t>
      </w:r>
      <w:r>
        <w:rPr>
          <w:rFonts w:ascii="Bookman Old Style" w:hAnsi="Bookman Old Style" w:cs="Verdana"/>
          <w:sz w:val="24"/>
          <w:szCs w:val="24"/>
        </w:rPr>
        <w:t xml:space="preserve"> ουδεμία </w:t>
      </w:r>
      <w:r w:rsidR="00164A86">
        <w:rPr>
          <w:rFonts w:ascii="Bookman Old Style" w:hAnsi="Bookman Old Style" w:cs="Verdana"/>
          <w:sz w:val="24"/>
          <w:szCs w:val="24"/>
        </w:rPr>
        <w:t xml:space="preserve">ένσταση </w:t>
      </w:r>
      <w:r w:rsidR="00AD0720">
        <w:rPr>
          <w:rFonts w:ascii="Bookman Old Style" w:hAnsi="Bookman Old Style" w:cs="Verdana"/>
          <w:sz w:val="24"/>
          <w:szCs w:val="24"/>
        </w:rPr>
        <w:t>, η Επιτροπή</w:t>
      </w:r>
      <w:r w:rsidR="00EF54D0">
        <w:rPr>
          <w:rFonts w:ascii="Bookman Old Style" w:hAnsi="Bookman Old Style" w:cs="Verdana"/>
          <w:sz w:val="24"/>
          <w:szCs w:val="24"/>
        </w:rPr>
        <w:t xml:space="preserve"> </w:t>
      </w:r>
      <w:r w:rsidR="00983B8B">
        <w:rPr>
          <w:rFonts w:ascii="Bookman Old Style" w:hAnsi="Bookman Old Style" w:cs="Verdana"/>
          <w:sz w:val="24"/>
          <w:szCs w:val="24"/>
        </w:rPr>
        <w:t>οριστικοποίησε τους</w:t>
      </w:r>
      <w:r w:rsidR="004879EE" w:rsidRPr="004879EE">
        <w:rPr>
          <w:rFonts w:ascii="Bookman Old Style" w:hAnsi="Bookman Old Style" w:cs="Verdana"/>
          <w:sz w:val="24"/>
          <w:szCs w:val="24"/>
        </w:rPr>
        <w:t xml:space="preserve"> </w:t>
      </w:r>
      <w:r w:rsidR="004879EE" w:rsidRPr="00EA4714">
        <w:rPr>
          <w:rFonts w:ascii="Bookman Old Style" w:hAnsi="Bookman Old Style" w:cs="Verdana"/>
          <w:sz w:val="24"/>
          <w:szCs w:val="24"/>
        </w:rPr>
        <w:t>συνημμένο</w:t>
      </w:r>
      <w:r w:rsidR="004879EE">
        <w:rPr>
          <w:rFonts w:ascii="Bookman Old Style" w:hAnsi="Bookman Old Style" w:cs="Verdana"/>
          <w:sz w:val="24"/>
          <w:szCs w:val="24"/>
        </w:rPr>
        <w:t>υς στο παρόν</w:t>
      </w:r>
      <w:r w:rsidR="00983B8B">
        <w:rPr>
          <w:rFonts w:ascii="Bookman Old Style" w:hAnsi="Bookman Old Style" w:cs="Verdana"/>
          <w:sz w:val="24"/>
          <w:szCs w:val="24"/>
        </w:rPr>
        <w:t xml:space="preserve"> πίνακες κατάταξης.</w:t>
      </w:r>
    </w:p>
    <w:p w14:paraId="73AE3D2E" w14:textId="77777777" w:rsidR="00F3302F" w:rsidRPr="00957CA5" w:rsidRDefault="00983B8B" w:rsidP="008026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Η</w:t>
      </w:r>
      <w:r w:rsidR="00F3302F">
        <w:rPr>
          <w:rFonts w:ascii="Bookman Old Style" w:hAnsi="Bookman Old Style" w:cs="Arial"/>
          <w:sz w:val="24"/>
          <w:szCs w:val="24"/>
        </w:rPr>
        <w:t xml:space="preserve"> συνεδρίαση </w:t>
      </w:r>
      <w:proofErr w:type="spellStart"/>
      <w:r w:rsidR="00F3302F">
        <w:rPr>
          <w:rFonts w:ascii="Bookman Old Style" w:hAnsi="Bookman Old Style" w:cs="Arial"/>
          <w:sz w:val="24"/>
          <w:szCs w:val="24"/>
        </w:rPr>
        <w:t>λύεται</w:t>
      </w:r>
      <w:proofErr w:type="spellEnd"/>
      <w:r w:rsidR="00F3302F">
        <w:rPr>
          <w:rFonts w:ascii="Bookman Old Style" w:hAnsi="Bookman Old Style" w:cs="Arial"/>
          <w:sz w:val="24"/>
          <w:szCs w:val="24"/>
        </w:rPr>
        <w:t xml:space="preserve">,  ώρα </w:t>
      </w:r>
      <w:r w:rsidR="001C1830">
        <w:rPr>
          <w:rFonts w:ascii="Bookman Old Style" w:hAnsi="Bookman Old Style" w:cs="Arial"/>
          <w:sz w:val="24"/>
          <w:szCs w:val="24"/>
        </w:rPr>
        <w:t>9.00</w:t>
      </w:r>
      <w:r w:rsidR="00F3302F">
        <w:rPr>
          <w:rFonts w:ascii="Bookman Old Style" w:hAnsi="Bookman Old Style" w:cs="Arial"/>
          <w:sz w:val="24"/>
          <w:szCs w:val="24"/>
        </w:rPr>
        <w:t xml:space="preserve"> π.μ. </w:t>
      </w:r>
    </w:p>
    <w:p w14:paraId="7E6DF94E" w14:textId="77777777" w:rsidR="00130757" w:rsidRPr="008A7E42" w:rsidRDefault="00130757" w:rsidP="001307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Αφ</w:t>
      </w:r>
      <w:r>
        <w:rPr>
          <w:rFonts w:ascii="Sylfaen" w:eastAsia="Times New Roman" w:hAnsi="Sylfaen" w:cs="Verdana"/>
          <w:b/>
          <w:bCs/>
          <w:sz w:val="24"/>
          <w:szCs w:val="24"/>
        </w:rPr>
        <w:t>ού συντάχθηκε το παρόν πρακτικό</w:t>
      </w: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, αναγνώστηκε και υπογράφηκε ως εξής:</w:t>
      </w:r>
    </w:p>
    <w:p w14:paraId="5C021F3E" w14:textId="77777777" w:rsidR="00130757" w:rsidRPr="00A35876" w:rsidRDefault="00130757" w:rsidP="001307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A35876">
        <w:rPr>
          <w:rFonts w:ascii="Bookman Old Style" w:eastAsia="Times New Roman" w:hAnsi="Bookman Old Style" w:cs="Verdana"/>
          <w:bCs/>
          <w:sz w:val="24"/>
          <w:szCs w:val="24"/>
        </w:rPr>
        <w:t>Τα μέλη της επιτροπής:</w:t>
      </w:r>
    </w:p>
    <w:p w14:paraId="58757BBE" w14:textId="77777777" w:rsidR="00130757" w:rsidRPr="007124A4" w:rsidRDefault="00130757" w:rsidP="001307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1) Στυλιανό</w:t>
      </w:r>
      <w:r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Παυλάτο</w:t>
      </w:r>
      <w:r>
        <w:rPr>
          <w:rFonts w:ascii="Bookman Old Style" w:hAnsi="Bookman Old Style" w:cs="Arial"/>
          <w:sz w:val="24"/>
          <w:szCs w:val="24"/>
        </w:rPr>
        <w:t>ς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>, αν. Προϊστάμενο</w:t>
      </w:r>
      <w:r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 xml:space="preserve"> Διεύθυνσης Διοικητικών Υπηρεσιών, Τακτικό Μέλος</w:t>
      </w:r>
    </w:p>
    <w:p w14:paraId="2E190948" w14:textId="77777777" w:rsidR="00130757" w:rsidRPr="007124A4" w:rsidRDefault="00130757" w:rsidP="001307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2) Σταύρο</w:t>
      </w:r>
      <w:r w:rsidR="00C173F6"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Κορκό</w:t>
      </w:r>
      <w:r>
        <w:rPr>
          <w:rFonts w:ascii="Bookman Old Style" w:hAnsi="Bookman Old Style" w:cs="Arial"/>
          <w:sz w:val="24"/>
          <w:szCs w:val="24"/>
        </w:rPr>
        <w:t>ς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 xml:space="preserve"> Κουρή</w:t>
      </w:r>
      <w:r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>, αν. Προϊστάμενο</w:t>
      </w:r>
      <w:r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eastAsia="Times New Roman" w:hAnsi="Bookman Old Style" w:cs="Arial"/>
          <w:sz w:val="24"/>
          <w:szCs w:val="24"/>
        </w:rPr>
        <w:t xml:space="preserve">Διεύθυνσης Προγραμματισμού &amp; Ανάπτυξης </w:t>
      </w:r>
      <w:r w:rsidRPr="007124A4">
        <w:rPr>
          <w:rFonts w:ascii="Bookman Old Style" w:hAnsi="Bookman Old Style" w:cs="Arial"/>
          <w:sz w:val="24"/>
          <w:szCs w:val="24"/>
        </w:rPr>
        <w:t>, Τακτικό Μέλος</w:t>
      </w:r>
    </w:p>
    <w:p w14:paraId="1185E028" w14:textId="77777777" w:rsidR="00130757" w:rsidRPr="007124A4" w:rsidRDefault="00130757" w:rsidP="001307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3)  </w:t>
      </w:r>
      <w:r w:rsidR="007D2A55">
        <w:rPr>
          <w:rFonts w:ascii="Bookman Old Style" w:hAnsi="Bookman Old Style" w:cs="Arial"/>
          <w:sz w:val="24"/>
          <w:szCs w:val="24"/>
        </w:rPr>
        <w:t xml:space="preserve">Άγγελο Παπαγγελόπουλο </w:t>
      </w:r>
      <w:r w:rsidR="007D2A55" w:rsidRPr="007124A4">
        <w:rPr>
          <w:rFonts w:ascii="Bookman Old Style" w:hAnsi="Bookman Old Style" w:cs="Arial"/>
          <w:sz w:val="24"/>
          <w:szCs w:val="24"/>
        </w:rPr>
        <w:t>, αν. Προϊστ</w:t>
      </w:r>
      <w:r w:rsidR="007D2A55">
        <w:rPr>
          <w:rFonts w:ascii="Bookman Old Style" w:hAnsi="Bookman Old Style" w:cs="Arial"/>
          <w:sz w:val="24"/>
          <w:szCs w:val="24"/>
        </w:rPr>
        <w:t>άμενο</w:t>
      </w:r>
      <w:r w:rsidR="007D2A55" w:rsidRPr="007124A4">
        <w:rPr>
          <w:rFonts w:ascii="Bookman Old Style" w:hAnsi="Bookman Old Style" w:cs="Arial"/>
          <w:sz w:val="24"/>
          <w:szCs w:val="24"/>
        </w:rPr>
        <w:t xml:space="preserve">  </w:t>
      </w:r>
      <w:r w:rsidR="00420531">
        <w:rPr>
          <w:rFonts w:ascii="Bookman Old Style" w:hAnsi="Bookman Old Style" w:cs="Arial"/>
          <w:sz w:val="24"/>
          <w:szCs w:val="24"/>
          <w:lang w:val="en-US"/>
        </w:rPr>
        <w:t>K</w:t>
      </w:r>
      <w:r w:rsidR="007D2A55">
        <w:rPr>
          <w:rFonts w:ascii="Bookman Old Style" w:hAnsi="Bookman Old Style" w:cs="Arial"/>
          <w:sz w:val="24"/>
          <w:szCs w:val="24"/>
        </w:rPr>
        <w:t>αθαριότητας και Πρασίνου, Αναπληρωματικό</w:t>
      </w:r>
      <w:r w:rsidRPr="007124A4">
        <w:rPr>
          <w:rFonts w:ascii="Bookman Old Style" w:hAnsi="Bookman Old Style" w:cs="Arial"/>
          <w:sz w:val="24"/>
          <w:szCs w:val="24"/>
        </w:rPr>
        <w:t xml:space="preserve"> Μέλος</w:t>
      </w:r>
    </w:p>
    <w:p w14:paraId="0A89F7DB" w14:textId="69F63EFC" w:rsidR="00D30FCD" w:rsidRDefault="00D30FCD"/>
    <w:p w14:paraId="26DB2CC1" w14:textId="55027683" w:rsidR="00D30FCD" w:rsidRDefault="00D30FCD">
      <w:r w:rsidRPr="00D30FCD">
        <w:drawing>
          <wp:inline distT="0" distB="0" distL="0" distR="0" wp14:anchorId="7963BFED" wp14:editId="51842168">
            <wp:extent cx="5667375" cy="15716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12" cy="15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505C" w14:textId="60DCD248" w:rsidR="00D14762" w:rsidRDefault="00D14762" w:rsidP="00D14762"/>
    <w:p w14:paraId="127BED79" w14:textId="37520237" w:rsidR="00D14762" w:rsidRPr="00D14762" w:rsidRDefault="00D14762" w:rsidP="00D14762">
      <w:pPr>
        <w:tabs>
          <w:tab w:val="left" w:pos="2775"/>
        </w:tabs>
      </w:pPr>
      <w:r>
        <w:tab/>
      </w:r>
    </w:p>
    <w:sectPr w:rsidR="00D14762" w:rsidRPr="00D14762" w:rsidSect="00A4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57"/>
    <w:rsid w:val="00010869"/>
    <w:rsid w:val="00031443"/>
    <w:rsid w:val="00050195"/>
    <w:rsid w:val="00080627"/>
    <w:rsid w:val="000961E6"/>
    <w:rsid w:val="000A6724"/>
    <w:rsid w:val="000D1BDE"/>
    <w:rsid w:val="000E2411"/>
    <w:rsid w:val="000E32D5"/>
    <w:rsid w:val="000E6947"/>
    <w:rsid w:val="00101D89"/>
    <w:rsid w:val="00115922"/>
    <w:rsid w:val="00122E04"/>
    <w:rsid w:val="00130757"/>
    <w:rsid w:val="00131CFD"/>
    <w:rsid w:val="00134604"/>
    <w:rsid w:val="00141222"/>
    <w:rsid w:val="00164A86"/>
    <w:rsid w:val="001739B0"/>
    <w:rsid w:val="00180786"/>
    <w:rsid w:val="001C1830"/>
    <w:rsid w:val="002106BE"/>
    <w:rsid w:val="0024475B"/>
    <w:rsid w:val="00246E6E"/>
    <w:rsid w:val="00247C27"/>
    <w:rsid w:val="002764FB"/>
    <w:rsid w:val="0029495F"/>
    <w:rsid w:val="002B4BBD"/>
    <w:rsid w:val="002B5E91"/>
    <w:rsid w:val="00303815"/>
    <w:rsid w:val="00305218"/>
    <w:rsid w:val="00307B2F"/>
    <w:rsid w:val="00331B70"/>
    <w:rsid w:val="00335318"/>
    <w:rsid w:val="00344A8E"/>
    <w:rsid w:val="003514F0"/>
    <w:rsid w:val="00366077"/>
    <w:rsid w:val="00397FBE"/>
    <w:rsid w:val="004048EA"/>
    <w:rsid w:val="004071B4"/>
    <w:rsid w:val="00420531"/>
    <w:rsid w:val="0044177E"/>
    <w:rsid w:val="00444D7E"/>
    <w:rsid w:val="00461EDA"/>
    <w:rsid w:val="004879EE"/>
    <w:rsid w:val="00492F6D"/>
    <w:rsid w:val="0049421F"/>
    <w:rsid w:val="004D7307"/>
    <w:rsid w:val="004E3395"/>
    <w:rsid w:val="004E34E0"/>
    <w:rsid w:val="004F2768"/>
    <w:rsid w:val="00500746"/>
    <w:rsid w:val="005229E1"/>
    <w:rsid w:val="00552ADC"/>
    <w:rsid w:val="00553013"/>
    <w:rsid w:val="00565869"/>
    <w:rsid w:val="00571245"/>
    <w:rsid w:val="00572BFB"/>
    <w:rsid w:val="00591E05"/>
    <w:rsid w:val="005B0292"/>
    <w:rsid w:val="005B17F2"/>
    <w:rsid w:val="005C61D7"/>
    <w:rsid w:val="005D0084"/>
    <w:rsid w:val="005E7AD7"/>
    <w:rsid w:val="00605093"/>
    <w:rsid w:val="00613CF5"/>
    <w:rsid w:val="00647154"/>
    <w:rsid w:val="00667D3C"/>
    <w:rsid w:val="006A3CD9"/>
    <w:rsid w:val="006D4773"/>
    <w:rsid w:val="006E54DE"/>
    <w:rsid w:val="0072036A"/>
    <w:rsid w:val="00735C03"/>
    <w:rsid w:val="007533BA"/>
    <w:rsid w:val="0079364A"/>
    <w:rsid w:val="007D2A55"/>
    <w:rsid w:val="007D4A4F"/>
    <w:rsid w:val="0080260E"/>
    <w:rsid w:val="00811555"/>
    <w:rsid w:val="00813DB5"/>
    <w:rsid w:val="00817EE2"/>
    <w:rsid w:val="00830894"/>
    <w:rsid w:val="00860844"/>
    <w:rsid w:val="0088074B"/>
    <w:rsid w:val="00890988"/>
    <w:rsid w:val="00896412"/>
    <w:rsid w:val="008A0C71"/>
    <w:rsid w:val="008D6093"/>
    <w:rsid w:val="008E6C57"/>
    <w:rsid w:val="008E7531"/>
    <w:rsid w:val="008F028F"/>
    <w:rsid w:val="008F4FA9"/>
    <w:rsid w:val="00912CEE"/>
    <w:rsid w:val="00914C0B"/>
    <w:rsid w:val="00917636"/>
    <w:rsid w:val="00917F6A"/>
    <w:rsid w:val="00951E5A"/>
    <w:rsid w:val="00955323"/>
    <w:rsid w:val="009611E3"/>
    <w:rsid w:val="0097629D"/>
    <w:rsid w:val="00977D06"/>
    <w:rsid w:val="00983B8B"/>
    <w:rsid w:val="009C307C"/>
    <w:rsid w:val="009D0419"/>
    <w:rsid w:val="009E7D46"/>
    <w:rsid w:val="00A35673"/>
    <w:rsid w:val="00A47BBE"/>
    <w:rsid w:val="00A57861"/>
    <w:rsid w:val="00A63431"/>
    <w:rsid w:val="00A93B32"/>
    <w:rsid w:val="00AA15C3"/>
    <w:rsid w:val="00AB4D42"/>
    <w:rsid w:val="00AC71CC"/>
    <w:rsid w:val="00AD0720"/>
    <w:rsid w:val="00AF3136"/>
    <w:rsid w:val="00B329BD"/>
    <w:rsid w:val="00B33FF8"/>
    <w:rsid w:val="00B56800"/>
    <w:rsid w:val="00B61B77"/>
    <w:rsid w:val="00B6214D"/>
    <w:rsid w:val="00B625A6"/>
    <w:rsid w:val="00B66D91"/>
    <w:rsid w:val="00B82E9B"/>
    <w:rsid w:val="00BB27DC"/>
    <w:rsid w:val="00BB4696"/>
    <w:rsid w:val="00BE499B"/>
    <w:rsid w:val="00BE6C32"/>
    <w:rsid w:val="00C00709"/>
    <w:rsid w:val="00C06DB3"/>
    <w:rsid w:val="00C173F6"/>
    <w:rsid w:val="00C35ACE"/>
    <w:rsid w:val="00C4693D"/>
    <w:rsid w:val="00C74163"/>
    <w:rsid w:val="00C966FE"/>
    <w:rsid w:val="00CB27F6"/>
    <w:rsid w:val="00CD5DE4"/>
    <w:rsid w:val="00CD7E09"/>
    <w:rsid w:val="00CE4B59"/>
    <w:rsid w:val="00CF2C08"/>
    <w:rsid w:val="00D131B2"/>
    <w:rsid w:val="00D14762"/>
    <w:rsid w:val="00D30FCD"/>
    <w:rsid w:val="00D31848"/>
    <w:rsid w:val="00D34CB5"/>
    <w:rsid w:val="00D40552"/>
    <w:rsid w:val="00D52F35"/>
    <w:rsid w:val="00D66379"/>
    <w:rsid w:val="00D84BDA"/>
    <w:rsid w:val="00D927AB"/>
    <w:rsid w:val="00DD7600"/>
    <w:rsid w:val="00E1413D"/>
    <w:rsid w:val="00E2130E"/>
    <w:rsid w:val="00E24BDB"/>
    <w:rsid w:val="00E33D2A"/>
    <w:rsid w:val="00E5474F"/>
    <w:rsid w:val="00E6635D"/>
    <w:rsid w:val="00E700C6"/>
    <w:rsid w:val="00EC1C07"/>
    <w:rsid w:val="00ED50C2"/>
    <w:rsid w:val="00EE27B8"/>
    <w:rsid w:val="00EE3B5A"/>
    <w:rsid w:val="00EF54D0"/>
    <w:rsid w:val="00F1053E"/>
    <w:rsid w:val="00F3302F"/>
    <w:rsid w:val="00FB269F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D5DD"/>
  <w15:docId w15:val="{37CA6068-C0C9-4FB0-8896-CCAE638A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57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075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eutuxia</cp:lastModifiedBy>
  <cp:revision>5</cp:revision>
  <cp:lastPrinted>2022-11-01T06:23:00Z</cp:lastPrinted>
  <dcterms:created xsi:type="dcterms:W3CDTF">2022-11-01T06:20:00Z</dcterms:created>
  <dcterms:modified xsi:type="dcterms:W3CDTF">2022-11-01T06:26:00Z</dcterms:modified>
</cp:coreProperties>
</file>